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3951" w14:textId="77777777" w:rsidR="000F13A2" w:rsidRDefault="002A0B6E">
      <w:pPr>
        <w:spacing w:after="0"/>
      </w:pPr>
      <w:r>
        <w:rPr>
          <w:b/>
          <w:sz w:val="36"/>
        </w:rPr>
        <w:t xml:space="preserve">Local Offer Drawing Competition Autumn 2023 </w:t>
      </w:r>
    </w:p>
    <w:tbl>
      <w:tblPr>
        <w:tblStyle w:val="TableGrid"/>
        <w:tblW w:w="9017" w:type="dxa"/>
        <w:tblInd w:w="5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4510"/>
      </w:tblGrid>
      <w:tr w:rsidR="000F13A2" w14:paraId="13CC16AB" w14:textId="77777777">
        <w:trPr>
          <w:trHeight w:val="353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8622" w14:textId="77777777" w:rsidR="000F13A2" w:rsidRDefault="002A0B6E">
            <w:pPr>
              <w:spacing w:after="0"/>
            </w:pPr>
            <w:r>
              <w:rPr>
                <w:b/>
                <w:sz w:val="20"/>
              </w:rPr>
              <w:t xml:space="preserve">Health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88D" w14:textId="77777777" w:rsidR="000F13A2" w:rsidRDefault="002A0B6E">
            <w:pPr>
              <w:spacing w:after="0"/>
            </w:pPr>
            <w:r>
              <w:rPr>
                <w:b/>
                <w:sz w:val="20"/>
              </w:rPr>
              <w:t xml:space="preserve">Social Care </w:t>
            </w:r>
          </w:p>
        </w:tc>
      </w:tr>
      <w:tr w:rsidR="000F13A2" w14:paraId="3543FE11" w14:textId="77777777">
        <w:trPr>
          <w:trHeight w:val="4519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4F80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AFE0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0F13A2" w14:paraId="13D88A46" w14:textId="77777777">
        <w:trPr>
          <w:trHeight w:val="42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95EA" w14:textId="77777777" w:rsidR="000F13A2" w:rsidRDefault="002A0B6E">
            <w:pPr>
              <w:spacing w:after="0"/>
            </w:pPr>
            <w:r>
              <w:rPr>
                <w:b/>
              </w:rPr>
              <w:t xml:space="preserve">Early years (0 – 5)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ED47" w14:textId="77777777" w:rsidR="000F13A2" w:rsidRDefault="002A0B6E">
            <w:pPr>
              <w:spacing w:after="0"/>
            </w:pPr>
            <w:r>
              <w:rPr>
                <w:b/>
              </w:rPr>
              <w:t xml:space="preserve">Early help </w:t>
            </w:r>
          </w:p>
        </w:tc>
      </w:tr>
      <w:tr w:rsidR="000F13A2" w14:paraId="0E6D0B50" w14:textId="77777777">
        <w:trPr>
          <w:trHeight w:val="451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BDC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2C1C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0F13A2" w14:paraId="1C278495" w14:textId="77777777">
        <w:trPr>
          <w:trHeight w:val="398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A713" w14:textId="77777777" w:rsidR="000F13A2" w:rsidRDefault="002A0B6E">
            <w:pPr>
              <w:spacing w:after="0"/>
            </w:pPr>
            <w:r>
              <w:rPr>
                <w:b/>
              </w:rPr>
              <w:t xml:space="preserve">5.Education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416C" w14:textId="77777777" w:rsidR="000F13A2" w:rsidRDefault="002A0B6E">
            <w:pPr>
              <w:spacing w:after="0"/>
            </w:pPr>
            <w:r>
              <w:rPr>
                <w:b/>
              </w:rPr>
              <w:t xml:space="preserve">Young person zone </w:t>
            </w:r>
          </w:p>
        </w:tc>
      </w:tr>
      <w:tr w:rsidR="000F13A2" w14:paraId="601B4755" w14:textId="77777777">
        <w:trPr>
          <w:trHeight w:val="451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1262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lastRenderedPageBreak/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13AA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0F13A2" w14:paraId="138B94F4" w14:textId="77777777">
        <w:trPr>
          <w:trHeight w:val="43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7B59" w14:textId="77777777" w:rsidR="000F13A2" w:rsidRDefault="002A0B6E">
            <w:pPr>
              <w:spacing w:after="0"/>
            </w:pPr>
            <w:r>
              <w:rPr>
                <w:b/>
              </w:rPr>
              <w:t xml:space="preserve">Transport (to school)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B549" w14:textId="77777777" w:rsidR="000F13A2" w:rsidRDefault="002A0B6E">
            <w:pPr>
              <w:spacing w:after="0"/>
            </w:pPr>
            <w:r>
              <w:rPr>
                <w:b/>
              </w:rPr>
              <w:t xml:space="preserve">Financial Support </w:t>
            </w:r>
          </w:p>
        </w:tc>
      </w:tr>
      <w:tr w:rsidR="000F13A2" w14:paraId="0FC2EE6E" w14:textId="77777777">
        <w:trPr>
          <w:trHeight w:val="451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098A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D61E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0F13A2" w14:paraId="3A26C834" w14:textId="77777777">
        <w:trPr>
          <w:trHeight w:val="41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A7E9" w14:textId="77777777" w:rsidR="000F13A2" w:rsidRDefault="002A0B6E">
            <w:pPr>
              <w:spacing w:after="0"/>
            </w:pPr>
            <w:r>
              <w:rPr>
                <w:b/>
              </w:rPr>
              <w:t xml:space="preserve">Information advice and support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6718" w14:textId="77777777" w:rsidR="000F13A2" w:rsidRDefault="002A0B6E">
            <w:pPr>
              <w:spacing w:after="0"/>
            </w:pPr>
            <w:r>
              <w:rPr>
                <w:b/>
              </w:rPr>
              <w:t xml:space="preserve">Preparing for adulthood </w:t>
            </w:r>
          </w:p>
        </w:tc>
      </w:tr>
      <w:tr w:rsidR="000F13A2" w14:paraId="7AEEFD9A" w14:textId="77777777">
        <w:trPr>
          <w:trHeight w:val="451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4D7A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3251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0F13A2" w14:paraId="76D9AEEE" w14:textId="77777777">
        <w:trPr>
          <w:trHeight w:val="64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F548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lastRenderedPageBreak/>
              <w:t xml:space="preserve">Name: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9A36" w14:textId="77777777" w:rsidR="000F13A2" w:rsidRDefault="002A0B6E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F13A2" w14:paraId="4F9C569E" w14:textId="77777777">
        <w:trPr>
          <w:trHeight w:val="643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CBD6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>Address: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8F76" w14:textId="77777777" w:rsidR="000F13A2" w:rsidRDefault="002A0B6E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F13A2" w14:paraId="3680F9C4" w14:textId="77777777">
        <w:trPr>
          <w:trHeight w:val="64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C071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>Age: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8F1B" w14:textId="77777777" w:rsidR="000F13A2" w:rsidRDefault="002A0B6E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F13A2" w14:paraId="08CE0A5C" w14:textId="77777777">
        <w:trPr>
          <w:trHeight w:val="643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B0E5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>Parent or Guardian: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E8C2" w14:textId="77777777" w:rsidR="000F13A2" w:rsidRDefault="002A0B6E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F13A2" w14:paraId="4EE717A2" w14:textId="77777777">
        <w:trPr>
          <w:trHeight w:val="64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185" w14:textId="77777777" w:rsidR="000F13A2" w:rsidRDefault="002A0B6E">
            <w:pPr>
              <w:spacing w:after="0"/>
            </w:pPr>
            <w:r>
              <w:rPr>
                <w:b/>
                <w:sz w:val="36"/>
              </w:rPr>
              <w:t xml:space="preserve">Contact details: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CAB3" w14:textId="77777777" w:rsidR="000F13A2" w:rsidRDefault="002A0B6E">
            <w:pPr>
              <w:spacing w:after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12827D31" w14:textId="77777777" w:rsidR="000F13A2" w:rsidRDefault="002A0B6E">
      <w:pPr>
        <w:spacing w:after="85"/>
      </w:pPr>
      <w:r>
        <w:rPr>
          <w:b/>
          <w:sz w:val="36"/>
        </w:rPr>
        <w:t xml:space="preserve"> </w:t>
      </w:r>
    </w:p>
    <w:p w14:paraId="33098463" w14:textId="77777777" w:rsidR="000F13A2" w:rsidRDefault="002A0B6E">
      <w:pPr>
        <w:spacing w:after="3"/>
        <w:ind w:left="-5" w:hanging="10"/>
      </w:pPr>
      <w:r>
        <w:rPr>
          <w:b/>
          <w:sz w:val="28"/>
        </w:rPr>
        <w:t xml:space="preserve">Please scan and email to </w:t>
      </w:r>
      <w:r>
        <w:rPr>
          <w:b/>
          <w:color w:val="0563C1"/>
          <w:sz w:val="28"/>
          <w:u w:val="single" w:color="0563C1"/>
        </w:rPr>
        <w:t>lori.arthurs@dudley.gov.uk</w:t>
      </w:r>
      <w:r>
        <w:rPr>
          <w:b/>
          <w:sz w:val="28"/>
        </w:rPr>
        <w:t xml:space="preserve"> or post to Lori Arthurs, </w:t>
      </w:r>
    </w:p>
    <w:p w14:paraId="0F289DAA" w14:textId="77777777" w:rsidR="000F13A2" w:rsidRDefault="002A0B6E">
      <w:pPr>
        <w:spacing w:after="3"/>
        <w:ind w:left="-5" w:hanging="10"/>
      </w:pPr>
      <w:r>
        <w:rPr>
          <w:b/>
          <w:sz w:val="28"/>
        </w:rPr>
        <w:t xml:space="preserve">Dudley Council, Children’s Services, Corbyn Road, Dudley DY1 2JP </w:t>
      </w:r>
    </w:p>
    <w:sectPr w:rsidR="000F13A2">
      <w:pgSz w:w="11904" w:h="16840"/>
      <w:pgMar w:top="574" w:right="1630" w:bottom="9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A2"/>
    <w:rsid w:val="000F13A2"/>
    <w:rsid w:val="002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5495"/>
  <w15:docId w15:val="{85578714-76FA-4C60-AB44-77C1C9E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</Words>
  <Characters>413</Characters>
  <Application>Microsoft Office Word</Application>
  <DocSecurity>0</DocSecurity>
  <Lines>3</Lines>
  <Paragraphs>1</Paragraphs>
  <ScaleCrop>false</ScaleCrop>
  <Company>Dudley MBC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Brooks (Communications and Public Affairs)</dc:creator>
  <cp:keywords/>
  <cp:lastModifiedBy>Amelia Perry (SEND)</cp:lastModifiedBy>
  <cp:revision>2</cp:revision>
  <dcterms:created xsi:type="dcterms:W3CDTF">2023-10-17T14:20:00Z</dcterms:created>
  <dcterms:modified xsi:type="dcterms:W3CDTF">2023-10-17T14:20:00Z</dcterms:modified>
</cp:coreProperties>
</file>