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B2F0" w14:textId="05720C69" w:rsidR="00100F6F" w:rsidRDefault="00E714AF" w:rsidP="00100F6F">
      <w:pPr>
        <w:spacing w:before="208" w:line="199" w:lineRule="auto"/>
        <w:ind w:right="-8"/>
        <w:rPr>
          <w:b/>
          <w:color w:val="DB1F26"/>
          <w:spacing w:val="-7"/>
          <w:sz w:val="52"/>
        </w:rPr>
      </w:pPr>
      <w:r>
        <w:rPr>
          <w:b/>
          <w:noProof/>
          <w:color w:val="DB1F26"/>
          <w:spacing w:val="-7"/>
          <w:sz w:val="5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2B70905" wp14:editId="5D22423C">
                <wp:simplePos x="0" y="0"/>
                <wp:positionH relativeFrom="column">
                  <wp:posOffset>364224</wp:posOffset>
                </wp:positionH>
                <wp:positionV relativeFrom="paragraph">
                  <wp:posOffset>1352503</wp:posOffset>
                </wp:positionV>
                <wp:extent cx="4876800" cy="4521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492F6" w14:textId="77777777" w:rsidR="008C7B02" w:rsidRPr="003414C5" w:rsidRDefault="008C7B02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BD6C5A0" w14:textId="0963B4EC" w:rsidR="008C7B02" w:rsidRPr="003414C5" w:rsidRDefault="00162AC1" w:rsidP="008C7B02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Information</w:t>
                            </w:r>
                            <w:r w:rsidR="008C7B02" w:rsidRPr="003414C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for parents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/carers</w:t>
                            </w:r>
                            <w:r w:rsidR="008C7B02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and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70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7pt;margin-top:106.5pt;width:384pt;height:35.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" fillcolor="#7f7f7f [1612]" strokecolor="#7f7f7f [1612]">
                <v:textbox>
                  <w:txbxContent>
                    <w:p w14:paraId="519492F6" w14:textId="77777777" w:rsidR="008C7B02" w:rsidRPr="003414C5" w:rsidRDefault="008C7B02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BD6C5A0" w14:textId="0963B4EC" w:rsidR="008C7B02" w:rsidRPr="003414C5" w:rsidRDefault="00162AC1" w:rsidP="008C7B02">
                      <w:pPr>
                        <w:shd w:val="clear" w:color="auto" w:fill="808080" w:themeFill="background1" w:themeFillShade="8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Information</w:t>
                      </w:r>
                      <w:r w:rsidR="008C7B02" w:rsidRPr="003414C5">
                        <w:rPr>
                          <w:b/>
                          <w:color w:val="FFFFFF" w:themeColor="background1"/>
                          <w:sz w:val="36"/>
                        </w:rPr>
                        <w:t xml:space="preserve"> for parents</w:t>
                      </w: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carers</w:t>
                      </w:r>
                      <w:proofErr w:type="spellEnd"/>
                      <w:r w:rsidR="008C7B02">
                        <w:rPr>
                          <w:b/>
                          <w:color w:val="FFFFFF" w:themeColor="background1"/>
                          <w:sz w:val="36"/>
                        </w:rPr>
                        <w:t xml:space="preserve"> and schools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B02">
        <w:rPr>
          <w:b/>
          <w:color w:val="DB1F26"/>
          <w:spacing w:val="-7"/>
          <w:sz w:val="52"/>
        </w:rPr>
        <w:t xml:space="preserve">   </w:t>
      </w:r>
    </w:p>
    <w:p w14:paraId="3788F9F9" w14:textId="5B1C77CC" w:rsidR="00906E73" w:rsidRPr="00100F6F" w:rsidRDefault="00100F6F" w:rsidP="00100F6F">
      <w:pPr>
        <w:spacing w:before="208" w:line="199" w:lineRule="auto"/>
        <w:ind w:left="709" w:right="-8"/>
        <w:rPr>
          <w:b/>
          <w:color w:val="DB1F26"/>
          <w:spacing w:val="-7"/>
          <w:sz w:val="24"/>
        </w:rPr>
      </w:pPr>
      <w:r>
        <w:rPr>
          <w:b/>
          <w:color w:val="DB1F26"/>
          <w:spacing w:val="-7"/>
          <w:sz w:val="52"/>
        </w:rPr>
        <w:t>V</w:t>
      </w:r>
      <w:r w:rsidR="00485A29">
        <w:rPr>
          <w:b/>
          <w:color w:val="DB1F26"/>
          <w:spacing w:val="-7"/>
          <w:sz w:val="52"/>
        </w:rPr>
        <w:t xml:space="preserve">isual </w:t>
      </w:r>
      <w:r>
        <w:rPr>
          <w:b/>
          <w:color w:val="DB1F26"/>
          <w:spacing w:val="-9"/>
          <w:sz w:val="52"/>
        </w:rPr>
        <w:t>Impairment Support</w:t>
      </w:r>
      <w:r w:rsidR="00162AC1" w:rsidRPr="00162AC1">
        <w:rPr>
          <w:noProof/>
        </w:rPr>
        <w:t xml:space="preserve"> </w:t>
      </w:r>
    </w:p>
    <w:p w14:paraId="1CEA8E11" w14:textId="207F4BD4" w:rsidR="00906E73" w:rsidRPr="00485A29" w:rsidRDefault="00485A29" w:rsidP="00C17BC2">
      <w:pPr>
        <w:spacing w:before="128"/>
        <w:ind w:left="680" w:right="567"/>
        <w:rPr>
          <w:sz w:val="48"/>
        </w:rPr>
      </w:pPr>
      <w:r w:rsidRPr="00485A29">
        <w:rPr>
          <w:spacing w:val="-11"/>
          <w:sz w:val="48"/>
        </w:rPr>
        <w:t>Guidance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3"/>
          <w:sz w:val="48"/>
        </w:rPr>
        <w:t>relating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3"/>
          <w:sz w:val="48"/>
        </w:rPr>
        <w:t>to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2"/>
          <w:sz w:val="48"/>
        </w:rPr>
        <w:t>children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1"/>
          <w:sz w:val="48"/>
        </w:rPr>
        <w:t>wearing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6"/>
          <w:sz w:val="48"/>
        </w:rPr>
        <w:t>an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3"/>
          <w:sz w:val="48"/>
        </w:rPr>
        <w:t>eye</w:t>
      </w:r>
      <w:r w:rsidRPr="00485A29">
        <w:rPr>
          <w:spacing w:val="-68"/>
          <w:sz w:val="48"/>
        </w:rPr>
        <w:t xml:space="preserve"> </w:t>
      </w:r>
      <w:r w:rsidRPr="00485A29">
        <w:rPr>
          <w:spacing w:val="-14"/>
          <w:sz w:val="48"/>
        </w:rPr>
        <w:t>patch</w:t>
      </w:r>
    </w:p>
    <w:p w14:paraId="6D58D606" w14:textId="77777777" w:rsidR="00906E73" w:rsidRPr="00485A29" w:rsidRDefault="00906E73" w:rsidP="00C17BC2">
      <w:pPr>
        <w:pStyle w:val="BodyText"/>
        <w:ind w:left="680" w:right="567"/>
        <w:rPr>
          <w:sz w:val="20"/>
        </w:rPr>
      </w:pPr>
    </w:p>
    <w:p w14:paraId="1849A987" w14:textId="5E31832C" w:rsidR="00906E73" w:rsidRPr="00485A29" w:rsidRDefault="00485A29" w:rsidP="00C17BC2">
      <w:pPr>
        <w:pStyle w:val="BodyText"/>
        <w:spacing w:before="108" w:line="242" w:lineRule="auto"/>
        <w:ind w:left="680" w:right="567"/>
      </w:pPr>
      <w:r w:rsidRPr="00485A29">
        <w:rPr>
          <w:spacing w:val="-5"/>
        </w:rPr>
        <w:t xml:space="preserve">This </w:t>
      </w:r>
      <w:r w:rsidR="00162AC1">
        <w:rPr>
          <w:spacing w:val="-5"/>
        </w:rPr>
        <w:t>information</w:t>
      </w:r>
      <w:r w:rsidRPr="00485A29">
        <w:rPr>
          <w:spacing w:val="-5"/>
        </w:rPr>
        <w:t xml:space="preserve"> </w:t>
      </w:r>
      <w:r w:rsidRPr="00485A29">
        <w:rPr>
          <w:spacing w:val="-6"/>
        </w:rPr>
        <w:t xml:space="preserve">explains </w:t>
      </w:r>
      <w:r w:rsidRPr="00485A29">
        <w:rPr>
          <w:spacing w:val="-5"/>
        </w:rPr>
        <w:t xml:space="preserve">the extra </w:t>
      </w:r>
      <w:r w:rsidRPr="00485A29">
        <w:rPr>
          <w:spacing w:val="-4"/>
        </w:rPr>
        <w:t xml:space="preserve">support </w:t>
      </w:r>
      <w:r w:rsidRPr="00485A29">
        <w:rPr>
          <w:spacing w:val="-5"/>
        </w:rPr>
        <w:t xml:space="preserve">that </w:t>
      </w:r>
      <w:r w:rsidRPr="00485A29">
        <w:rPr>
          <w:spacing w:val="-3"/>
        </w:rPr>
        <w:t xml:space="preserve">is </w:t>
      </w:r>
      <w:r w:rsidRPr="00485A29">
        <w:rPr>
          <w:spacing w:val="-5"/>
        </w:rPr>
        <w:t xml:space="preserve">often </w:t>
      </w:r>
      <w:r w:rsidRPr="00485A29">
        <w:rPr>
          <w:spacing w:val="-6"/>
        </w:rPr>
        <w:t xml:space="preserve">required </w:t>
      </w:r>
      <w:r w:rsidRPr="00485A29">
        <w:rPr>
          <w:spacing w:val="-5"/>
        </w:rPr>
        <w:t xml:space="preserve">for </w:t>
      </w:r>
      <w:r w:rsidRPr="00485A29">
        <w:t xml:space="preserve">a </w:t>
      </w:r>
      <w:r w:rsidRPr="00485A29">
        <w:rPr>
          <w:spacing w:val="-6"/>
        </w:rPr>
        <w:t xml:space="preserve">child </w:t>
      </w:r>
      <w:r w:rsidRPr="00485A29">
        <w:rPr>
          <w:spacing w:val="-4"/>
        </w:rPr>
        <w:t xml:space="preserve">who </w:t>
      </w:r>
      <w:r w:rsidRPr="00485A29">
        <w:rPr>
          <w:spacing w:val="-3"/>
        </w:rPr>
        <w:t xml:space="preserve">is </w:t>
      </w:r>
      <w:r w:rsidRPr="00485A29">
        <w:rPr>
          <w:spacing w:val="-6"/>
        </w:rPr>
        <w:t xml:space="preserve">wearing </w:t>
      </w:r>
      <w:r w:rsidRPr="00485A29">
        <w:rPr>
          <w:spacing w:val="-3"/>
        </w:rPr>
        <w:t xml:space="preserve">an </w:t>
      </w:r>
      <w:r w:rsidRPr="00485A29">
        <w:rPr>
          <w:spacing w:val="-7"/>
        </w:rPr>
        <w:t xml:space="preserve">eye </w:t>
      </w:r>
      <w:r w:rsidRPr="00485A29">
        <w:rPr>
          <w:spacing w:val="-6"/>
        </w:rPr>
        <w:t xml:space="preserve">patch. </w:t>
      </w:r>
      <w:r w:rsidRPr="00485A29">
        <w:rPr>
          <w:spacing w:val="-4"/>
        </w:rPr>
        <w:t xml:space="preserve">It </w:t>
      </w:r>
      <w:r w:rsidRPr="00485A29">
        <w:rPr>
          <w:spacing w:val="-5"/>
        </w:rPr>
        <w:t xml:space="preserve">was produced by the visual </w:t>
      </w:r>
      <w:r w:rsidRPr="00485A29">
        <w:rPr>
          <w:spacing w:val="-6"/>
        </w:rPr>
        <w:t xml:space="preserve">impairment </w:t>
      </w:r>
      <w:r w:rsidRPr="00485A29">
        <w:rPr>
          <w:spacing w:val="-5"/>
        </w:rPr>
        <w:t xml:space="preserve">service, </w:t>
      </w:r>
      <w:r w:rsidRPr="00485A29">
        <w:rPr>
          <w:spacing w:val="-4"/>
        </w:rPr>
        <w:t xml:space="preserve">in </w:t>
      </w:r>
      <w:r w:rsidRPr="00485A29">
        <w:rPr>
          <w:spacing w:val="-6"/>
        </w:rPr>
        <w:t xml:space="preserve">association with </w:t>
      </w:r>
      <w:r w:rsidRPr="00485A29">
        <w:rPr>
          <w:spacing w:val="-5"/>
        </w:rPr>
        <w:t xml:space="preserve">the Orthoptics Department, </w:t>
      </w:r>
      <w:r w:rsidR="00ED3C79" w:rsidRPr="00485A29">
        <w:rPr>
          <w:spacing w:val="-5"/>
        </w:rPr>
        <w:t>Russell’s</w:t>
      </w:r>
      <w:r w:rsidRPr="00485A29">
        <w:rPr>
          <w:spacing w:val="-5"/>
        </w:rPr>
        <w:t xml:space="preserve"> Hall </w:t>
      </w:r>
      <w:r w:rsidRPr="00485A29">
        <w:rPr>
          <w:spacing w:val="-6"/>
        </w:rPr>
        <w:t>Hospital.</w:t>
      </w:r>
    </w:p>
    <w:p w14:paraId="5CF950BF" w14:textId="77777777" w:rsidR="00906E73" w:rsidRPr="00485A29" w:rsidRDefault="00485A29" w:rsidP="00C17BC2">
      <w:pPr>
        <w:pStyle w:val="Heading1"/>
        <w:spacing w:before="230"/>
        <w:ind w:right="567"/>
      </w:pPr>
      <w:r w:rsidRPr="00485A29">
        <w:t>Why does the child’s eye need to be patched?</w:t>
      </w:r>
    </w:p>
    <w:p w14:paraId="639B8BC5" w14:textId="77777777" w:rsidR="00906E73" w:rsidRPr="00485A29" w:rsidRDefault="00485A29" w:rsidP="00C17BC2">
      <w:pPr>
        <w:pStyle w:val="BodyText"/>
        <w:spacing w:before="109" w:line="242" w:lineRule="auto"/>
        <w:ind w:left="680" w:right="567"/>
      </w:pPr>
      <w:r w:rsidRPr="00485A29">
        <w:rPr>
          <w:spacing w:val="-7"/>
        </w:rPr>
        <w:t xml:space="preserve">Patching </w:t>
      </w:r>
      <w:r w:rsidRPr="00485A29">
        <w:rPr>
          <w:spacing w:val="-5"/>
        </w:rPr>
        <w:t xml:space="preserve">may </w:t>
      </w:r>
      <w:r w:rsidRPr="00485A29">
        <w:rPr>
          <w:spacing w:val="-3"/>
        </w:rPr>
        <w:t xml:space="preserve">be </w:t>
      </w:r>
      <w:r w:rsidRPr="00485A29">
        <w:rPr>
          <w:spacing w:val="-4"/>
        </w:rPr>
        <w:t xml:space="preserve">used </w:t>
      </w:r>
      <w:r w:rsidRPr="00485A29">
        <w:rPr>
          <w:spacing w:val="-5"/>
        </w:rPr>
        <w:t xml:space="preserve">when </w:t>
      </w:r>
      <w:r w:rsidRPr="00485A29">
        <w:t xml:space="preserve">a </w:t>
      </w:r>
      <w:r w:rsidRPr="00485A29">
        <w:rPr>
          <w:spacing w:val="-6"/>
        </w:rPr>
        <w:t xml:space="preserve">child </w:t>
      </w:r>
      <w:r w:rsidRPr="00485A29">
        <w:rPr>
          <w:spacing w:val="-4"/>
        </w:rPr>
        <w:t xml:space="preserve">has one </w:t>
      </w:r>
      <w:r w:rsidRPr="00485A29">
        <w:rPr>
          <w:spacing w:val="-7"/>
        </w:rPr>
        <w:t xml:space="preserve">eye </w:t>
      </w:r>
      <w:r w:rsidRPr="00485A29">
        <w:rPr>
          <w:spacing w:val="-5"/>
        </w:rPr>
        <w:t xml:space="preserve">that </w:t>
      </w:r>
      <w:r w:rsidRPr="00485A29">
        <w:rPr>
          <w:spacing w:val="-4"/>
        </w:rPr>
        <w:t xml:space="preserve">has </w:t>
      </w:r>
      <w:r w:rsidRPr="00485A29">
        <w:rPr>
          <w:spacing w:val="-5"/>
        </w:rPr>
        <w:t xml:space="preserve">not </w:t>
      </w:r>
      <w:r w:rsidRPr="00485A29">
        <w:rPr>
          <w:spacing w:val="-6"/>
        </w:rPr>
        <w:t xml:space="preserve">developed </w:t>
      </w:r>
      <w:r w:rsidRPr="00485A29">
        <w:rPr>
          <w:spacing w:val="-7"/>
        </w:rPr>
        <w:t xml:space="preserve">properly, </w:t>
      </w:r>
      <w:r w:rsidRPr="00485A29">
        <w:rPr>
          <w:spacing w:val="-5"/>
        </w:rPr>
        <w:t xml:space="preserve">most </w:t>
      </w:r>
      <w:r w:rsidRPr="00485A29">
        <w:rPr>
          <w:spacing w:val="-6"/>
        </w:rPr>
        <w:t xml:space="preserve">commonly this </w:t>
      </w:r>
      <w:r w:rsidRPr="00485A29">
        <w:rPr>
          <w:spacing w:val="-3"/>
        </w:rPr>
        <w:t xml:space="preserve">is </w:t>
      </w:r>
      <w:r w:rsidRPr="00485A29">
        <w:rPr>
          <w:spacing w:val="-5"/>
        </w:rPr>
        <w:t xml:space="preserve">due to </w:t>
      </w:r>
      <w:r w:rsidRPr="00485A29">
        <w:t xml:space="preserve">a </w:t>
      </w:r>
      <w:r w:rsidRPr="00485A29">
        <w:rPr>
          <w:spacing w:val="-6"/>
        </w:rPr>
        <w:t xml:space="preserve">squint </w:t>
      </w:r>
      <w:r w:rsidRPr="00485A29">
        <w:rPr>
          <w:spacing w:val="-4"/>
        </w:rPr>
        <w:t xml:space="preserve">(turn in </w:t>
      </w:r>
      <w:r w:rsidRPr="00485A29">
        <w:rPr>
          <w:spacing w:val="-5"/>
        </w:rPr>
        <w:t xml:space="preserve">the </w:t>
      </w:r>
      <w:r w:rsidRPr="00485A29">
        <w:rPr>
          <w:spacing w:val="-4"/>
        </w:rPr>
        <w:t xml:space="preserve">eye), </w:t>
      </w:r>
      <w:r w:rsidRPr="00485A29">
        <w:rPr>
          <w:spacing w:val="-3"/>
        </w:rPr>
        <w:t xml:space="preserve">or </w:t>
      </w:r>
      <w:r w:rsidRPr="00485A29">
        <w:rPr>
          <w:spacing w:val="-6"/>
        </w:rPr>
        <w:t xml:space="preserve">anisometropia </w:t>
      </w:r>
      <w:r w:rsidRPr="00485A29">
        <w:t xml:space="preserve">(a </w:t>
      </w:r>
      <w:r w:rsidRPr="00485A29">
        <w:rPr>
          <w:spacing w:val="-5"/>
        </w:rPr>
        <w:t xml:space="preserve">difference </w:t>
      </w:r>
      <w:r w:rsidRPr="00485A29">
        <w:rPr>
          <w:spacing w:val="-4"/>
        </w:rPr>
        <w:t xml:space="preserve">in </w:t>
      </w:r>
      <w:r w:rsidRPr="00485A29">
        <w:rPr>
          <w:spacing w:val="-5"/>
        </w:rPr>
        <w:t xml:space="preserve">the glasses </w:t>
      </w:r>
      <w:r w:rsidRPr="00485A29">
        <w:rPr>
          <w:spacing w:val="-6"/>
        </w:rPr>
        <w:t xml:space="preserve">prescription </w:t>
      </w:r>
      <w:r w:rsidRPr="00485A29">
        <w:rPr>
          <w:spacing w:val="-5"/>
        </w:rPr>
        <w:t xml:space="preserve">between the </w:t>
      </w:r>
      <w:r w:rsidRPr="00485A29">
        <w:rPr>
          <w:spacing w:val="-4"/>
        </w:rPr>
        <w:t xml:space="preserve">two eyes). The </w:t>
      </w:r>
      <w:r w:rsidRPr="00485A29">
        <w:rPr>
          <w:spacing w:val="-5"/>
        </w:rPr>
        <w:t xml:space="preserve">term </w:t>
      </w:r>
      <w:r w:rsidRPr="00485A29">
        <w:rPr>
          <w:spacing w:val="-4"/>
        </w:rPr>
        <w:t xml:space="preserve">used </w:t>
      </w:r>
      <w:r w:rsidRPr="00485A29">
        <w:rPr>
          <w:spacing w:val="-5"/>
        </w:rPr>
        <w:t xml:space="preserve">to describe when </w:t>
      </w:r>
      <w:r w:rsidRPr="00485A29">
        <w:rPr>
          <w:spacing w:val="-4"/>
        </w:rPr>
        <w:t xml:space="preserve">one </w:t>
      </w:r>
      <w:r w:rsidRPr="00485A29">
        <w:rPr>
          <w:spacing w:val="-7"/>
        </w:rPr>
        <w:t xml:space="preserve">eye </w:t>
      </w:r>
      <w:r w:rsidRPr="00485A29">
        <w:rPr>
          <w:spacing w:val="-4"/>
        </w:rPr>
        <w:t xml:space="preserve">has </w:t>
      </w:r>
      <w:r w:rsidRPr="00485A29">
        <w:rPr>
          <w:spacing w:val="-5"/>
        </w:rPr>
        <w:t xml:space="preserve">not </w:t>
      </w:r>
      <w:r w:rsidRPr="00485A29">
        <w:rPr>
          <w:spacing w:val="-6"/>
        </w:rPr>
        <w:t xml:space="preserve">developed </w:t>
      </w:r>
      <w:r w:rsidRPr="00485A29">
        <w:rPr>
          <w:spacing w:val="-5"/>
        </w:rPr>
        <w:t xml:space="preserve">properly </w:t>
      </w:r>
      <w:r w:rsidRPr="00485A29">
        <w:rPr>
          <w:spacing w:val="-3"/>
        </w:rPr>
        <w:t xml:space="preserve">is </w:t>
      </w:r>
      <w:r w:rsidRPr="00485A29">
        <w:rPr>
          <w:spacing w:val="-9"/>
        </w:rPr>
        <w:t xml:space="preserve">‘amblyopia’. </w:t>
      </w:r>
      <w:r w:rsidRPr="00485A29">
        <w:rPr>
          <w:spacing w:val="-4"/>
        </w:rPr>
        <w:t xml:space="preserve">In </w:t>
      </w:r>
      <w:r w:rsidRPr="00485A29">
        <w:rPr>
          <w:spacing w:val="-5"/>
        </w:rPr>
        <w:t xml:space="preserve">these cases, </w:t>
      </w:r>
      <w:r w:rsidRPr="00485A29">
        <w:t xml:space="preserve">a </w:t>
      </w:r>
      <w:r w:rsidRPr="00485A29">
        <w:rPr>
          <w:spacing w:val="-6"/>
        </w:rPr>
        <w:t xml:space="preserve">patch </w:t>
      </w:r>
      <w:r w:rsidRPr="00485A29">
        <w:rPr>
          <w:spacing w:val="-3"/>
        </w:rPr>
        <w:t xml:space="preserve">is </w:t>
      </w:r>
      <w:r w:rsidRPr="00485A29">
        <w:rPr>
          <w:spacing w:val="-4"/>
        </w:rPr>
        <w:t xml:space="preserve">put </w:t>
      </w:r>
      <w:r w:rsidRPr="00485A29">
        <w:rPr>
          <w:spacing w:val="-7"/>
        </w:rPr>
        <w:t xml:space="preserve">over </w:t>
      </w:r>
      <w:r w:rsidRPr="00485A29">
        <w:rPr>
          <w:spacing w:val="-5"/>
        </w:rPr>
        <w:t xml:space="preserve">the </w:t>
      </w:r>
      <w:r w:rsidRPr="00485A29">
        <w:rPr>
          <w:spacing w:val="-4"/>
        </w:rPr>
        <w:t xml:space="preserve">good </w:t>
      </w:r>
      <w:r w:rsidRPr="00485A29">
        <w:rPr>
          <w:spacing w:val="-7"/>
        </w:rPr>
        <w:t xml:space="preserve">eye </w:t>
      </w:r>
      <w:r w:rsidRPr="00485A29">
        <w:rPr>
          <w:spacing w:val="-5"/>
        </w:rPr>
        <w:t xml:space="preserve">to encourage the visual </w:t>
      </w:r>
      <w:r w:rsidRPr="00485A29">
        <w:rPr>
          <w:spacing w:val="-7"/>
        </w:rPr>
        <w:t xml:space="preserve">development </w:t>
      </w:r>
      <w:r w:rsidRPr="00485A29">
        <w:rPr>
          <w:spacing w:val="-4"/>
        </w:rPr>
        <w:t xml:space="preserve">of </w:t>
      </w:r>
      <w:r w:rsidRPr="00485A29">
        <w:rPr>
          <w:spacing w:val="-5"/>
        </w:rPr>
        <w:t xml:space="preserve">the </w:t>
      </w:r>
      <w:r w:rsidRPr="00485A29">
        <w:rPr>
          <w:spacing w:val="-7"/>
        </w:rPr>
        <w:t>weaker eye.</w:t>
      </w:r>
    </w:p>
    <w:p w14:paraId="614E0358" w14:textId="77777777" w:rsidR="00906E73" w:rsidRPr="00485A29" w:rsidRDefault="00485A29" w:rsidP="00C17BC2">
      <w:pPr>
        <w:pStyle w:val="Heading1"/>
        <w:spacing w:before="230"/>
        <w:ind w:right="567"/>
      </w:pPr>
      <w:r w:rsidRPr="00485A29">
        <w:t>How does this affect the way a child sees?</w:t>
      </w:r>
    </w:p>
    <w:p w14:paraId="08E32DB3" w14:textId="4F964A35" w:rsidR="00906E73" w:rsidRPr="00485A29" w:rsidRDefault="00485A29" w:rsidP="00C17BC2">
      <w:pPr>
        <w:pStyle w:val="BodyText"/>
        <w:spacing w:before="52" w:line="242" w:lineRule="auto"/>
        <w:ind w:left="680" w:right="567"/>
      </w:pPr>
      <w:r w:rsidRPr="00485A29">
        <w:rPr>
          <w:spacing w:val="-4"/>
        </w:rPr>
        <w:t xml:space="preserve">When </w:t>
      </w:r>
      <w:r w:rsidRPr="00485A29">
        <w:rPr>
          <w:spacing w:val="-5"/>
        </w:rPr>
        <w:t xml:space="preserve">the </w:t>
      </w:r>
      <w:r w:rsidRPr="00485A29">
        <w:rPr>
          <w:spacing w:val="-6"/>
        </w:rPr>
        <w:t xml:space="preserve">patch </w:t>
      </w:r>
      <w:r w:rsidRPr="00485A29">
        <w:rPr>
          <w:spacing w:val="-3"/>
        </w:rPr>
        <w:t xml:space="preserve">is </w:t>
      </w:r>
      <w:r w:rsidRPr="00485A29">
        <w:rPr>
          <w:spacing w:val="-6"/>
        </w:rPr>
        <w:t xml:space="preserve">worn, </w:t>
      </w:r>
      <w:r w:rsidRPr="00485A29">
        <w:rPr>
          <w:spacing w:val="-5"/>
        </w:rPr>
        <w:t xml:space="preserve">the </w:t>
      </w:r>
      <w:r w:rsidRPr="00485A29">
        <w:rPr>
          <w:spacing w:val="-6"/>
        </w:rPr>
        <w:t xml:space="preserve">child </w:t>
      </w:r>
      <w:r w:rsidRPr="00485A29">
        <w:rPr>
          <w:spacing w:val="-3"/>
        </w:rPr>
        <w:t xml:space="preserve">is </w:t>
      </w:r>
      <w:r w:rsidRPr="00485A29">
        <w:rPr>
          <w:spacing w:val="-5"/>
        </w:rPr>
        <w:t xml:space="preserve">forced to </w:t>
      </w:r>
      <w:r w:rsidRPr="00485A29">
        <w:rPr>
          <w:spacing w:val="-4"/>
        </w:rPr>
        <w:t xml:space="preserve">use </w:t>
      </w:r>
      <w:r w:rsidRPr="00485A29">
        <w:rPr>
          <w:spacing w:val="-6"/>
        </w:rPr>
        <w:t xml:space="preserve">their </w:t>
      </w:r>
      <w:r w:rsidRPr="00485A29">
        <w:rPr>
          <w:spacing w:val="-7"/>
        </w:rPr>
        <w:t xml:space="preserve">weaker </w:t>
      </w:r>
      <w:r w:rsidR="00ED3C79" w:rsidRPr="00485A29">
        <w:rPr>
          <w:spacing w:val="-7"/>
        </w:rPr>
        <w:t>eye,</w:t>
      </w:r>
      <w:r w:rsidRPr="00485A29">
        <w:rPr>
          <w:spacing w:val="-7"/>
        </w:rPr>
        <w:t xml:space="preserve"> </w:t>
      </w:r>
      <w:r w:rsidRPr="00485A29">
        <w:rPr>
          <w:spacing w:val="-4"/>
        </w:rPr>
        <w:t xml:space="preserve">and </w:t>
      </w:r>
      <w:r w:rsidRPr="00485A29">
        <w:rPr>
          <w:spacing w:val="-6"/>
        </w:rPr>
        <w:t xml:space="preserve">this </w:t>
      </w:r>
      <w:r w:rsidRPr="00485A29">
        <w:rPr>
          <w:spacing w:val="-5"/>
        </w:rPr>
        <w:t xml:space="preserve">may result </w:t>
      </w:r>
      <w:r w:rsidRPr="00485A29">
        <w:rPr>
          <w:spacing w:val="-4"/>
        </w:rPr>
        <w:t xml:space="preserve">in </w:t>
      </w:r>
      <w:r w:rsidRPr="00485A29">
        <w:rPr>
          <w:spacing w:val="-6"/>
        </w:rPr>
        <w:t xml:space="preserve">visual </w:t>
      </w:r>
      <w:r w:rsidRPr="00485A29">
        <w:rPr>
          <w:spacing w:val="-5"/>
        </w:rPr>
        <w:t xml:space="preserve">problems </w:t>
      </w:r>
      <w:r w:rsidRPr="00485A29">
        <w:rPr>
          <w:spacing w:val="-6"/>
        </w:rPr>
        <w:t xml:space="preserve">during </w:t>
      </w:r>
      <w:r w:rsidRPr="00485A29">
        <w:rPr>
          <w:spacing w:val="-5"/>
        </w:rPr>
        <w:t xml:space="preserve">the </w:t>
      </w:r>
      <w:r w:rsidRPr="00485A29">
        <w:rPr>
          <w:spacing w:val="-6"/>
        </w:rPr>
        <w:t xml:space="preserve">time </w:t>
      </w:r>
      <w:r w:rsidRPr="00485A29">
        <w:rPr>
          <w:spacing w:val="-5"/>
        </w:rPr>
        <w:t xml:space="preserve">that the </w:t>
      </w:r>
      <w:r w:rsidRPr="00485A29">
        <w:rPr>
          <w:spacing w:val="-6"/>
        </w:rPr>
        <w:t xml:space="preserve">patch </w:t>
      </w:r>
      <w:r w:rsidRPr="00485A29">
        <w:rPr>
          <w:spacing w:val="-3"/>
        </w:rPr>
        <w:t xml:space="preserve">is </w:t>
      </w:r>
      <w:r w:rsidRPr="00485A29">
        <w:rPr>
          <w:spacing w:val="-5"/>
        </w:rPr>
        <w:t xml:space="preserve">on. Vision may </w:t>
      </w:r>
      <w:r w:rsidRPr="00485A29">
        <w:rPr>
          <w:spacing w:val="-3"/>
        </w:rPr>
        <w:t xml:space="preserve">be </w:t>
      </w:r>
      <w:r w:rsidRPr="00485A29">
        <w:rPr>
          <w:spacing w:val="-6"/>
        </w:rPr>
        <w:t xml:space="preserve">severely reduced. </w:t>
      </w:r>
      <w:r w:rsidRPr="00485A29">
        <w:rPr>
          <w:spacing w:val="-7"/>
        </w:rPr>
        <w:t xml:space="preserve">Patching </w:t>
      </w:r>
      <w:r w:rsidRPr="00485A29">
        <w:rPr>
          <w:spacing w:val="-6"/>
        </w:rPr>
        <w:t xml:space="preserve">will </w:t>
      </w:r>
      <w:r w:rsidRPr="00485A29">
        <w:rPr>
          <w:spacing w:val="-5"/>
        </w:rPr>
        <w:t xml:space="preserve">only </w:t>
      </w:r>
      <w:r w:rsidRPr="00485A29">
        <w:rPr>
          <w:spacing w:val="-6"/>
        </w:rPr>
        <w:t xml:space="preserve">work </w:t>
      </w:r>
      <w:r w:rsidRPr="00485A29">
        <w:rPr>
          <w:spacing w:val="-5"/>
        </w:rPr>
        <w:t xml:space="preserve">when the </w:t>
      </w:r>
      <w:r w:rsidRPr="00485A29">
        <w:rPr>
          <w:spacing w:val="-6"/>
        </w:rPr>
        <w:t xml:space="preserve">child </w:t>
      </w:r>
      <w:r w:rsidRPr="00485A29">
        <w:rPr>
          <w:spacing w:val="-3"/>
        </w:rPr>
        <w:t xml:space="preserve">is </w:t>
      </w:r>
      <w:r w:rsidRPr="00485A29">
        <w:rPr>
          <w:spacing w:val="-6"/>
        </w:rPr>
        <w:t xml:space="preserve">young </w:t>
      </w:r>
      <w:r w:rsidRPr="00485A29">
        <w:rPr>
          <w:spacing w:val="-5"/>
        </w:rPr>
        <w:t xml:space="preserve">enough to </w:t>
      </w:r>
      <w:r w:rsidRPr="00485A29">
        <w:rPr>
          <w:spacing w:val="-3"/>
        </w:rPr>
        <w:t xml:space="preserve">be </w:t>
      </w:r>
      <w:r w:rsidRPr="00485A29">
        <w:rPr>
          <w:spacing w:val="-7"/>
        </w:rPr>
        <w:t xml:space="preserve">developing </w:t>
      </w:r>
      <w:r w:rsidRPr="00485A29">
        <w:rPr>
          <w:spacing w:val="-6"/>
        </w:rPr>
        <w:t xml:space="preserve">vision, usually before </w:t>
      </w:r>
      <w:r w:rsidRPr="00485A29">
        <w:rPr>
          <w:spacing w:val="-7"/>
        </w:rPr>
        <w:t xml:space="preserve">seven </w:t>
      </w:r>
      <w:r w:rsidRPr="00485A29">
        <w:rPr>
          <w:spacing w:val="-3"/>
        </w:rPr>
        <w:t xml:space="preserve">or </w:t>
      </w:r>
      <w:r w:rsidRPr="00485A29">
        <w:rPr>
          <w:spacing w:val="-5"/>
        </w:rPr>
        <w:t xml:space="preserve">eight years </w:t>
      </w:r>
      <w:r w:rsidRPr="00485A29">
        <w:rPr>
          <w:spacing w:val="-4"/>
        </w:rPr>
        <w:t xml:space="preserve">of </w:t>
      </w:r>
      <w:r w:rsidRPr="00485A29">
        <w:rPr>
          <w:spacing w:val="-6"/>
        </w:rPr>
        <w:t xml:space="preserve">age, </w:t>
      </w:r>
      <w:r w:rsidRPr="00485A29">
        <w:rPr>
          <w:spacing w:val="-3"/>
        </w:rPr>
        <w:t xml:space="preserve">so it is </w:t>
      </w:r>
      <w:r w:rsidRPr="00485A29">
        <w:rPr>
          <w:spacing w:val="-5"/>
        </w:rPr>
        <w:t xml:space="preserve">important that </w:t>
      </w:r>
      <w:r w:rsidRPr="00485A29">
        <w:rPr>
          <w:spacing w:val="-6"/>
        </w:rPr>
        <w:t xml:space="preserve">this treatment </w:t>
      </w:r>
      <w:r w:rsidRPr="00485A29">
        <w:rPr>
          <w:spacing w:val="-3"/>
        </w:rPr>
        <w:t xml:space="preserve">is </w:t>
      </w:r>
      <w:r w:rsidRPr="00485A29">
        <w:rPr>
          <w:spacing w:val="-5"/>
        </w:rPr>
        <w:t xml:space="preserve">carried </w:t>
      </w:r>
      <w:r w:rsidRPr="00485A29">
        <w:rPr>
          <w:spacing w:val="-4"/>
        </w:rPr>
        <w:t xml:space="preserve">out </w:t>
      </w:r>
      <w:r w:rsidRPr="00485A29">
        <w:rPr>
          <w:spacing w:val="-3"/>
        </w:rPr>
        <w:t xml:space="preserve">as </w:t>
      </w:r>
      <w:r w:rsidRPr="00485A29">
        <w:rPr>
          <w:spacing w:val="-5"/>
        </w:rPr>
        <w:t xml:space="preserve">early </w:t>
      </w:r>
      <w:r w:rsidRPr="00485A29">
        <w:rPr>
          <w:spacing w:val="-3"/>
        </w:rPr>
        <w:t>as</w:t>
      </w:r>
      <w:r w:rsidRPr="00485A29">
        <w:rPr>
          <w:spacing w:val="57"/>
        </w:rPr>
        <w:t xml:space="preserve"> </w:t>
      </w:r>
      <w:r w:rsidRPr="00485A29">
        <w:rPr>
          <w:spacing w:val="-6"/>
        </w:rPr>
        <w:t>possible.</w:t>
      </w:r>
    </w:p>
    <w:p w14:paraId="0E5CE0A1" w14:textId="77777777" w:rsidR="00906E73" w:rsidRPr="00485A29" w:rsidRDefault="00906E73" w:rsidP="00C17BC2">
      <w:pPr>
        <w:pStyle w:val="BodyText"/>
        <w:spacing w:before="11"/>
        <w:ind w:left="680" w:right="567"/>
      </w:pPr>
    </w:p>
    <w:p w14:paraId="1C224799" w14:textId="77777777" w:rsidR="00906E73" w:rsidRPr="00485A29" w:rsidRDefault="00485A29" w:rsidP="00C17BC2">
      <w:pPr>
        <w:pStyle w:val="Heading1"/>
        <w:ind w:right="567"/>
      </w:pPr>
      <w:r w:rsidRPr="00485A29">
        <w:t>What can be done to help?</w:t>
      </w:r>
    </w:p>
    <w:p w14:paraId="6A217A84" w14:textId="77777777" w:rsidR="00906E73" w:rsidRPr="00485A29" w:rsidRDefault="00485A29" w:rsidP="00C17BC2">
      <w:pPr>
        <w:pStyle w:val="BodyText"/>
        <w:spacing w:before="108" w:line="242" w:lineRule="auto"/>
        <w:ind w:left="680" w:right="567"/>
      </w:pPr>
      <w:r w:rsidRPr="00485A29">
        <w:rPr>
          <w:spacing w:val="-3"/>
        </w:rPr>
        <w:t xml:space="preserve">It </w:t>
      </w:r>
      <w:r w:rsidRPr="00485A29">
        <w:t xml:space="preserve">is very </w:t>
      </w:r>
      <w:r w:rsidRPr="00485A29">
        <w:rPr>
          <w:spacing w:val="-3"/>
        </w:rPr>
        <w:t xml:space="preserve">important </w:t>
      </w:r>
      <w:r w:rsidRPr="00485A29">
        <w:rPr>
          <w:spacing w:val="-4"/>
        </w:rPr>
        <w:t xml:space="preserve">that </w:t>
      </w:r>
      <w:r w:rsidRPr="00485A29">
        <w:rPr>
          <w:spacing w:val="-3"/>
        </w:rPr>
        <w:t xml:space="preserve">the </w:t>
      </w:r>
      <w:r w:rsidRPr="00485A29">
        <w:rPr>
          <w:spacing w:val="-4"/>
        </w:rPr>
        <w:t xml:space="preserve">weaker </w:t>
      </w:r>
      <w:r w:rsidRPr="00485A29">
        <w:rPr>
          <w:spacing w:val="-5"/>
        </w:rPr>
        <w:t xml:space="preserve">eye </w:t>
      </w:r>
      <w:r w:rsidRPr="00485A29">
        <w:t xml:space="preserve">is </w:t>
      </w:r>
      <w:r w:rsidRPr="00485A29">
        <w:rPr>
          <w:spacing w:val="-4"/>
        </w:rPr>
        <w:t xml:space="preserve">stimulated </w:t>
      </w:r>
      <w:r w:rsidRPr="00485A29">
        <w:rPr>
          <w:spacing w:val="-3"/>
        </w:rPr>
        <w:t xml:space="preserve">in order </w:t>
      </w:r>
      <w:r w:rsidRPr="00485A29">
        <w:rPr>
          <w:spacing w:val="-4"/>
        </w:rPr>
        <w:t xml:space="preserve">to </w:t>
      </w:r>
      <w:r w:rsidRPr="00485A29">
        <w:rPr>
          <w:spacing w:val="-5"/>
        </w:rPr>
        <w:t xml:space="preserve">improve </w:t>
      </w:r>
      <w:r w:rsidRPr="00485A29">
        <w:rPr>
          <w:spacing w:val="-3"/>
        </w:rPr>
        <w:t xml:space="preserve">the </w:t>
      </w:r>
      <w:r w:rsidRPr="00485A29">
        <w:rPr>
          <w:spacing w:val="-4"/>
        </w:rPr>
        <w:t xml:space="preserve">vision. </w:t>
      </w:r>
      <w:r w:rsidRPr="00485A29">
        <w:rPr>
          <w:spacing w:val="-3"/>
        </w:rPr>
        <w:t xml:space="preserve">It </w:t>
      </w:r>
      <w:r w:rsidRPr="00485A29">
        <w:t xml:space="preserve">is </w:t>
      </w:r>
      <w:r w:rsidRPr="00485A29">
        <w:rPr>
          <w:spacing w:val="-3"/>
        </w:rPr>
        <w:t xml:space="preserve">recommended </w:t>
      </w:r>
      <w:r w:rsidRPr="00485A29">
        <w:rPr>
          <w:spacing w:val="-4"/>
        </w:rPr>
        <w:t xml:space="preserve">that whilst </w:t>
      </w:r>
      <w:r w:rsidRPr="00485A29">
        <w:rPr>
          <w:spacing w:val="-3"/>
        </w:rPr>
        <w:t xml:space="preserve">the </w:t>
      </w:r>
      <w:r w:rsidRPr="00485A29">
        <w:rPr>
          <w:spacing w:val="-4"/>
        </w:rPr>
        <w:t xml:space="preserve">patch </w:t>
      </w:r>
      <w:r w:rsidRPr="00485A29">
        <w:t xml:space="preserve">is </w:t>
      </w:r>
      <w:r w:rsidRPr="00485A29">
        <w:rPr>
          <w:spacing w:val="-4"/>
        </w:rPr>
        <w:t xml:space="preserve">worn, </w:t>
      </w:r>
      <w:r w:rsidRPr="00485A29">
        <w:rPr>
          <w:spacing w:val="-3"/>
        </w:rPr>
        <w:t xml:space="preserve">the </w:t>
      </w:r>
      <w:r w:rsidRPr="00485A29">
        <w:rPr>
          <w:spacing w:val="-4"/>
        </w:rPr>
        <w:t xml:space="preserve">child should </w:t>
      </w:r>
      <w:r w:rsidRPr="00485A29">
        <w:t xml:space="preserve">do </w:t>
      </w:r>
      <w:r w:rsidRPr="00485A29">
        <w:rPr>
          <w:spacing w:val="-4"/>
        </w:rPr>
        <w:t xml:space="preserve">lots </w:t>
      </w:r>
      <w:r w:rsidRPr="00485A29">
        <w:rPr>
          <w:spacing w:val="-3"/>
        </w:rPr>
        <w:t xml:space="preserve">of close </w:t>
      </w:r>
      <w:r w:rsidRPr="00485A29">
        <w:rPr>
          <w:spacing w:val="-4"/>
        </w:rPr>
        <w:t xml:space="preserve">work </w:t>
      </w:r>
      <w:r w:rsidRPr="00485A29">
        <w:rPr>
          <w:spacing w:val="-6"/>
        </w:rPr>
        <w:t xml:space="preserve">e.g. </w:t>
      </w:r>
      <w:r w:rsidRPr="00485A29">
        <w:rPr>
          <w:spacing w:val="-5"/>
        </w:rPr>
        <w:t xml:space="preserve">drawing, </w:t>
      </w:r>
      <w:r w:rsidRPr="00485A29">
        <w:rPr>
          <w:spacing w:val="-4"/>
        </w:rPr>
        <w:t>reading, schoolwork</w:t>
      </w:r>
      <w:r>
        <w:rPr>
          <w:spacing w:val="-4"/>
        </w:rPr>
        <w:t>,</w:t>
      </w:r>
      <w:r w:rsidRPr="00485A29">
        <w:rPr>
          <w:spacing w:val="54"/>
        </w:rPr>
        <w:t xml:space="preserve"> </w:t>
      </w:r>
      <w:r w:rsidRPr="00485A29">
        <w:rPr>
          <w:spacing w:val="-5"/>
        </w:rPr>
        <w:t>etc.</w:t>
      </w:r>
    </w:p>
    <w:p w14:paraId="2166142A" w14:textId="77777777" w:rsidR="00906E73" w:rsidRPr="00485A29" w:rsidRDefault="00485A29" w:rsidP="00C17BC2">
      <w:pPr>
        <w:pStyle w:val="BodyText"/>
        <w:spacing w:before="114" w:line="242" w:lineRule="auto"/>
        <w:ind w:left="680" w:right="567"/>
      </w:pPr>
      <w:r w:rsidRPr="00485A29">
        <w:rPr>
          <w:spacing w:val="-4"/>
        </w:rPr>
        <w:t xml:space="preserve">The </w:t>
      </w:r>
      <w:r w:rsidRPr="00485A29">
        <w:rPr>
          <w:spacing w:val="-6"/>
        </w:rPr>
        <w:t xml:space="preserve">child should </w:t>
      </w:r>
      <w:r w:rsidRPr="00485A29">
        <w:rPr>
          <w:spacing w:val="-5"/>
        </w:rPr>
        <w:t xml:space="preserve">not </w:t>
      </w:r>
      <w:r w:rsidRPr="00485A29">
        <w:rPr>
          <w:spacing w:val="-6"/>
        </w:rPr>
        <w:t xml:space="preserve">usually </w:t>
      </w:r>
      <w:r w:rsidRPr="00485A29">
        <w:rPr>
          <w:spacing w:val="-4"/>
        </w:rPr>
        <w:t xml:space="preserve">need </w:t>
      </w:r>
      <w:r w:rsidRPr="00485A29">
        <w:rPr>
          <w:spacing w:val="-5"/>
        </w:rPr>
        <w:t xml:space="preserve">larger print than </w:t>
      </w:r>
      <w:r w:rsidRPr="00485A29">
        <w:rPr>
          <w:spacing w:val="-6"/>
        </w:rPr>
        <w:t xml:space="preserve">normal, </w:t>
      </w:r>
      <w:r w:rsidRPr="00485A29">
        <w:rPr>
          <w:spacing w:val="-3"/>
        </w:rPr>
        <w:t xml:space="preserve">as </w:t>
      </w:r>
      <w:r w:rsidRPr="00485A29">
        <w:rPr>
          <w:spacing w:val="-6"/>
        </w:rPr>
        <w:t xml:space="preserve">this will stop </w:t>
      </w:r>
      <w:r w:rsidRPr="00485A29">
        <w:rPr>
          <w:spacing w:val="-5"/>
        </w:rPr>
        <w:t xml:space="preserve">the </w:t>
      </w:r>
      <w:r w:rsidRPr="00485A29">
        <w:rPr>
          <w:spacing w:val="-6"/>
        </w:rPr>
        <w:t xml:space="preserve">vision </w:t>
      </w:r>
      <w:r w:rsidRPr="00485A29">
        <w:rPr>
          <w:spacing w:val="-5"/>
        </w:rPr>
        <w:t xml:space="preserve">from </w:t>
      </w:r>
      <w:r w:rsidRPr="00485A29">
        <w:rPr>
          <w:spacing w:val="-7"/>
        </w:rPr>
        <w:t xml:space="preserve">improving </w:t>
      </w:r>
      <w:r w:rsidRPr="00485A29">
        <w:rPr>
          <w:spacing w:val="-3"/>
        </w:rPr>
        <w:t xml:space="preserve">as </w:t>
      </w:r>
      <w:r w:rsidRPr="00485A29">
        <w:rPr>
          <w:spacing w:val="-8"/>
        </w:rPr>
        <w:t xml:space="preserve">quickly. </w:t>
      </w:r>
      <w:r w:rsidRPr="00485A29">
        <w:rPr>
          <w:spacing w:val="-6"/>
        </w:rPr>
        <w:t xml:space="preserve">Initially </w:t>
      </w:r>
      <w:r w:rsidRPr="00485A29">
        <w:rPr>
          <w:spacing w:val="-10"/>
        </w:rPr>
        <w:t xml:space="preserve">however, </w:t>
      </w:r>
      <w:r w:rsidRPr="00485A29">
        <w:rPr>
          <w:spacing w:val="-6"/>
        </w:rPr>
        <w:t xml:space="preserve">they </w:t>
      </w:r>
      <w:r w:rsidRPr="00485A29">
        <w:rPr>
          <w:spacing w:val="-5"/>
        </w:rPr>
        <w:t xml:space="preserve">may </w:t>
      </w:r>
      <w:r w:rsidRPr="00485A29">
        <w:rPr>
          <w:spacing w:val="-6"/>
        </w:rPr>
        <w:t xml:space="preserve">struggle </w:t>
      </w:r>
      <w:r w:rsidRPr="00485A29">
        <w:rPr>
          <w:spacing w:val="-5"/>
        </w:rPr>
        <w:t xml:space="preserve">to </w:t>
      </w:r>
      <w:r w:rsidRPr="00485A29">
        <w:rPr>
          <w:spacing w:val="-4"/>
        </w:rPr>
        <w:t xml:space="preserve">see </w:t>
      </w:r>
      <w:r w:rsidRPr="00485A29">
        <w:rPr>
          <w:spacing w:val="-6"/>
        </w:rPr>
        <w:t xml:space="preserve">their work, </w:t>
      </w:r>
      <w:r w:rsidRPr="00485A29">
        <w:rPr>
          <w:spacing w:val="-4"/>
        </w:rPr>
        <w:t xml:space="preserve">and </w:t>
      </w:r>
      <w:r w:rsidRPr="00485A29">
        <w:rPr>
          <w:spacing w:val="-6"/>
        </w:rPr>
        <w:t xml:space="preserve">this </w:t>
      </w:r>
      <w:r w:rsidRPr="00485A29">
        <w:rPr>
          <w:spacing w:val="-4"/>
        </w:rPr>
        <w:t xml:space="preserve">can </w:t>
      </w:r>
      <w:r w:rsidRPr="00485A29">
        <w:rPr>
          <w:spacing w:val="-5"/>
        </w:rPr>
        <w:t xml:space="preserve">cause </w:t>
      </w:r>
      <w:r w:rsidRPr="00485A29">
        <w:rPr>
          <w:spacing w:val="-6"/>
        </w:rPr>
        <w:t xml:space="preserve">frustration </w:t>
      </w:r>
      <w:r w:rsidRPr="00485A29">
        <w:rPr>
          <w:spacing w:val="-3"/>
        </w:rPr>
        <w:t xml:space="preserve">or </w:t>
      </w:r>
      <w:r w:rsidRPr="00485A29">
        <w:rPr>
          <w:spacing w:val="-6"/>
        </w:rPr>
        <w:t>distress.</w:t>
      </w:r>
    </w:p>
    <w:p w14:paraId="46258707" w14:textId="77777777" w:rsidR="00906E73" w:rsidRPr="00485A29" w:rsidRDefault="00906E73" w:rsidP="00C17BC2">
      <w:pPr>
        <w:pStyle w:val="BodyText"/>
        <w:ind w:left="680" w:right="567"/>
        <w:rPr>
          <w:sz w:val="20"/>
        </w:rPr>
      </w:pPr>
    </w:p>
    <w:p w14:paraId="30EA2F91" w14:textId="77777777" w:rsidR="00906E73" w:rsidRPr="00485A29" w:rsidRDefault="00485A29" w:rsidP="00C17BC2">
      <w:pPr>
        <w:pStyle w:val="Heading1"/>
        <w:spacing w:before="85"/>
        <w:ind w:right="567"/>
      </w:pPr>
      <w:r w:rsidRPr="00485A29">
        <w:t>How can parents, family, friends and teachers help?</w:t>
      </w:r>
    </w:p>
    <w:p w14:paraId="232F8965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55" w:line="240" w:lineRule="auto"/>
        <w:ind w:left="1134" w:right="567"/>
        <w:rPr>
          <w:sz w:val="24"/>
        </w:rPr>
      </w:pPr>
      <w:r w:rsidRPr="00485A29">
        <w:rPr>
          <w:spacing w:val="-6"/>
          <w:sz w:val="24"/>
        </w:rPr>
        <w:t xml:space="preserve">Ensure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6"/>
          <w:sz w:val="24"/>
        </w:rPr>
        <w:t xml:space="preserve">child </w:t>
      </w:r>
      <w:r w:rsidRPr="00485A29">
        <w:rPr>
          <w:spacing w:val="-5"/>
          <w:sz w:val="24"/>
        </w:rPr>
        <w:t xml:space="preserve">wears </w:t>
      </w:r>
      <w:r w:rsidRPr="00485A29">
        <w:rPr>
          <w:spacing w:val="-6"/>
          <w:sz w:val="24"/>
        </w:rPr>
        <w:t xml:space="preserve">their patch </w:t>
      </w:r>
      <w:r w:rsidRPr="00485A29">
        <w:rPr>
          <w:spacing w:val="-5"/>
          <w:sz w:val="24"/>
        </w:rPr>
        <w:t xml:space="preserve">for the prescribed length </w:t>
      </w:r>
      <w:r w:rsidRPr="00485A29">
        <w:rPr>
          <w:spacing w:val="-4"/>
          <w:sz w:val="24"/>
        </w:rPr>
        <w:t xml:space="preserve">of </w:t>
      </w:r>
      <w:r w:rsidRPr="00485A29">
        <w:rPr>
          <w:spacing w:val="-6"/>
          <w:sz w:val="24"/>
        </w:rPr>
        <w:t>time.</w:t>
      </w:r>
    </w:p>
    <w:p w14:paraId="71B6B89C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  <w:ind w:left="1134" w:right="567"/>
        <w:rPr>
          <w:sz w:val="24"/>
        </w:rPr>
      </w:pPr>
      <w:r w:rsidRPr="00485A29">
        <w:rPr>
          <w:spacing w:val="-4"/>
          <w:sz w:val="24"/>
        </w:rPr>
        <w:t xml:space="preserve">If </w:t>
      </w:r>
      <w:r w:rsidRPr="00485A29">
        <w:rPr>
          <w:spacing w:val="-6"/>
          <w:sz w:val="24"/>
        </w:rPr>
        <w:t xml:space="preserve">vision </w:t>
      </w:r>
      <w:r w:rsidRPr="00485A29">
        <w:rPr>
          <w:spacing w:val="-3"/>
          <w:sz w:val="24"/>
        </w:rPr>
        <w:t xml:space="preserve">is </w:t>
      </w:r>
      <w:r w:rsidRPr="00485A29">
        <w:rPr>
          <w:spacing w:val="-6"/>
          <w:sz w:val="24"/>
        </w:rPr>
        <w:t xml:space="preserve">severely reduced,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6"/>
          <w:sz w:val="24"/>
        </w:rPr>
        <w:t xml:space="preserve">child </w:t>
      </w:r>
      <w:r w:rsidRPr="00485A29">
        <w:rPr>
          <w:spacing w:val="-5"/>
          <w:sz w:val="24"/>
        </w:rPr>
        <w:t xml:space="preserve">may </w:t>
      </w:r>
      <w:r w:rsidRPr="00485A29">
        <w:rPr>
          <w:spacing w:val="-3"/>
          <w:sz w:val="24"/>
        </w:rPr>
        <w:t xml:space="preserve">be </w:t>
      </w:r>
      <w:r w:rsidRPr="00485A29">
        <w:rPr>
          <w:spacing w:val="-6"/>
          <w:sz w:val="24"/>
        </w:rPr>
        <w:t xml:space="preserve">unsure </w:t>
      </w:r>
      <w:r w:rsidRPr="00485A29">
        <w:rPr>
          <w:spacing w:val="-3"/>
          <w:sz w:val="24"/>
        </w:rPr>
        <w:t>or</w:t>
      </w:r>
      <w:r w:rsidRPr="00485A29">
        <w:rPr>
          <w:spacing w:val="21"/>
          <w:sz w:val="24"/>
        </w:rPr>
        <w:t xml:space="preserve"> </w:t>
      </w:r>
      <w:r w:rsidRPr="00485A29">
        <w:rPr>
          <w:spacing w:val="-6"/>
          <w:sz w:val="24"/>
        </w:rPr>
        <w:t>distressed</w:t>
      </w:r>
    </w:p>
    <w:p w14:paraId="09D53F79" w14:textId="02CD4A0E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line="240" w:lineRule="auto"/>
        <w:ind w:left="1134" w:right="567"/>
        <w:rPr>
          <w:sz w:val="24"/>
        </w:rPr>
      </w:pPr>
      <w:r w:rsidRPr="00485A29">
        <w:rPr>
          <w:spacing w:val="-5"/>
          <w:sz w:val="24"/>
        </w:rPr>
        <w:t xml:space="preserve">Help the </w:t>
      </w:r>
      <w:r w:rsidRPr="00485A29">
        <w:rPr>
          <w:spacing w:val="-6"/>
          <w:sz w:val="24"/>
        </w:rPr>
        <w:t xml:space="preserve">child </w:t>
      </w:r>
      <w:r w:rsidRPr="00485A29">
        <w:rPr>
          <w:spacing w:val="-4"/>
          <w:sz w:val="24"/>
        </w:rPr>
        <w:t xml:space="preserve">find </w:t>
      </w:r>
      <w:r w:rsidRPr="00485A29">
        <w:rPr>
          <w:spacing w:val="-6"/>
          <w:sz w:val="24"/>
        </w:rPr>
        <w:t xml:space="preserve">their </w:t>
      </w:r>
      <w:r w:rsidRPr="00485A29">
        <w:rPr>
          <w:spacing w:val="-7"/>
          <w:sz w:val="24"/>
        </w:rPr>
        <w:t xml:space="preserve">way </w:t>
      </w:r>
      <w:r w:rsidRPr="00485A29">
        <w:rPr>
          <w:spacing w:val="-5"/>
          <w:sz w:val="24"/>
        </w:rPr>
        <w:t xml:space="preserve">around by </w:t>
      </w:r>
      <w:r w:rsidRPr="00485A29">
        <w:rPr>
          <w:spacing w:val="-6"/>
          <w:sz w:val="24"/>
        </w:rPr>
        <w:t xml:space="preserve">giving </w:t>
      </w:r>
      <w:r w:rsidR="003563FF" w:rsidRPr="00485A29">
        <w:rPr>
          <w:spacing w:val="-5"/>
          <w:sz w:val="24"/>
        </w:rPr>
        <w:t xml:space="preserve">extra </w:t>
      </w:r>
      <w:r w:rsidR="003563FF" w:rsidRPr="00485A29">
        <w:rPr>
          <w:spacing w:val="14"/>
          <w:sz w:val="24"/>
        </w:rPr>
        <w:t>support</w:t>
      </w:r>
    </w:p>
    <w:p w14:paraId="54F0AFBD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6"/>
        <w:ind w:right="567" w:hanging="340"/>
        <w:rPr>
          <w:sz w:val="24"/>
        </w:rPr>
      </w:pPr>
      <w:r w:rsidRPr="00485A29">
        <w:rPr>
          <w:spacing w:val="-6"/>
          <w:sz w:val="24"/>
        </w:rPr>
        <w:t xml:space="preserve">Encourage </w:t>
      </w:r>
      <w:r w:rsidRPr="00485A29">
        <w:rPr>
          <w:spacing w:val="-4"/>
          <w:sz w:val="24"/>
        </w:rPr>
        <w:t xml:space="preserve">and </w:t>
      </w:r>
      <w:r w:rsidRPr="00485A29">
        <w:rPr>
          <w:spacing w:val="-5"/>
          <w:sz w:val="24"/>
        </w:rPr>
        <w:t xml:space="preserve">reassure the </w:t>
      </w:r>
      <w:r w:rsidRPr="00485A29">
        <w:rPr>
          <w:spacing w:val="-6"/>
          <w:sz w:val="24"/>
        </w:rPr>
        <w:t xml:space="preserve">child </w:t>
      </w:r>
      <w:r w:rsidRPr="00485A29">
        <w:rPr>
          <w:spacing w:val="-5"/>
          <w:sz w:val="24"/>
        </w:rPr>
        <w:t xml:space="preserve">when the </w:t>
      </w:r>
      <w:r w:rsidRPr="00485A29">
        <w:rPr>
          <w:spacing w:val="-6"/>
          <w:sz w:val="24"/>
        </w:rPr>
        <w:t xml:space="preserve">patch </w:t>
      </w:r>
      <w:r w:rsidRPr="00485A29">
        <w:rPr>
          <w:spacing w:val="-3"/>
          <w:sz w:val="24"/>
        </w:rPr>
        <w:t xml:space="preserve">is </w:t>
      </w:r>
      <w:r w:rsidRPr="00485A29">
        <w:rPr>
          <w:spacing w:val="-5"/>
          <w:sz w:val="24"/>
        </w:rPr>
        <w:t xml:space="preserve">on, </w:t>
      </w:r>
      <w:r w:rsidRPr="00485A29">
        <w:rPr>
          <w:spacing w:val="-3"/>
          <w:sz w:val="24"/>
        </w:rPr>
        <w:t xml:space="preserve">as </w:t>
      </w:r>
      <w:r w:rsidRPr="00485A29">
        <w:rPr>
          <w:spacing w:val="-6"/>
          <w:sz w:val="24"/>
        </w:rPr>
        <w:t xml:space="preserve">they </w:t>
      </w:r>
      <w:r w:rsidRPr="00485A29">
        <w:rPr>
          <w:spacing w:val="-5"/>
          <w:sz w:val="24"/>
        </w:rPr>
        <w:t xml:space="preserve">may </w:t>
      </w:r>
      <w:r w:rsidRPr="00485A29">
        <w:rPr>
          <w:spacing w:val="-4"/>
          <w:sz w:val="24"/>
        </w:rPr>
        <w:t xml:space="preserve">find </w:t>
      </w:r>
      <w:r w:rsidR="000059EB">
        <w:rPr>
          <w:spacing w:val="-5"/>
          <w:sz w:val="24"/>
        </w:rPr>
        <w:t xml:space="preserve">tasks difficult when using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7"/>
          <w:sz w:val="24"/>
        </w:rPr>
        <w:t>weaker</w:t>
      </w:r>
      <w:r w:rsidRPr="00485A29">
        <w:rPr>
          <w:spacing w:val="-13"/>
          <w:sz w:val="24"/>
        </w:rPr>
        <w:t xml:space="preserve"> </w:t>
      </w:r>
      <w:r w:rsidRPr="00485A29">
        <w:rPr>
          <w:spacing w:val="-7"/>
          <w:sz w:val="24"/>
        </w:rPr>
        <w:t>eye</w:t>
      </w:r>
    </w:p>
    <w:p w14:paraId="3092DB00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3"/>
        <w:ind w:right="567" w:hanging="340"/>
        <w:rPr>
          <w:sz w:val="24"/>
        </w:rPr>
      </w:pPr>
      <w:r w:rsidRPr="00485A29">
        <w:rPr>
          <w:spacing w:val="-4"/>
          <w:w w:val="105"/>
          <w:sz w:val="24"/>
        </w:rPr>
        <w:t>Let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child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sit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3"/>
          <w:w w:val="105"/>
          <w:sz w:val="24"/>
        </w:rPr>
        <w:t>at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front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of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group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3"/>
          <w:w w:val="105"/>
          <w:sz w:val="24"/>
        </w:rPr>
        <w:t>at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school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and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let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them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7"/>
          <w:w w:val="105"/>
          <w:sz w:val="24"/>
        </w:rPr>
        <w:t>move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nearer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to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board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3"/>
          <w:w w:val="105"/>
          <w:sz w:val="24"/>
        </w:rPr>
        <w:t>if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they</w:t>
      </w:r>
      <w:r w:rsidRPr="00485A29">
        <w:rPr>
          <w:spacing w:val="-26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 xml:space="preserve">are </w:t>
      </w:r>
      <w:r w:rsidRPr="00485A29">
        <w:rPr>
          <w:spacing w:val="-6"/>
          <w:w w:val="105"/>
          <w:sz w:val="24"/>
        </w:rPr>
        <w:t>having</w:t>
      </w:r>
      <w:r w:rsidRPr="00485A29">
        <w:rPr>
          <w:spacing w:val="-51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temporary</w:t>
      </w:r>
      <w:r w:rsidRPr="00485A29">
        <w:rPr>
          <w:spacing w:val="-51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difficulty</w:t>
      </w:r>
    </w:p>
    <w:p w14:paraId="0CE853B6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04" w:line="240" w:lineRule="auto"/>
        <w:ind w:left="1134" w:right="567"/>
        <w:rPr>
          <w:sz w:val="24"/>
        </w:rPr>
      </w:pPr>
      <w:r w:rsidRPr="00485A29">
        <w:rPr>
          <w:spacing w:val="-6"/>
          <w:w w:val="105"/>
          <w:sz w:val="24"/>
        </w:rPr>
        <w:lastRenderedPageBreak/>
        <w:t>Allow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extra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time,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for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them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to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complete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5"/>
          <w:w w:val="105"/>
          <w:sz w:val="24"/>
        </w:rPr>
        <w:t>tasks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4"/>
          <w:w w:val="105"/>
          <w:sz w:val="24"/>
        </w:rPr>
        <w:t>and</w:t>
      </w:r>
      <w:r w:rsidRPr="00485A29">
        <w:rPr>
          <w:spacing w:val="-30"/>
          <w:w w:val="105"/>
          <w:sz w:val="24"/>
        </w:rPr>
        <w:t xml:space="preserve"> </w:t>
      </w:r>
      <w:r w:rsidRPr="00485A29">
        <w:rPr>
          <w:spacing w:val="-6"/>
          <w:w w:val="105"/>
          <w:sz w:val="24"/>
        </w:rPr>
        <w:t>schoolwork</w:t>
      </w:r>
    </w:p>
    <w:p w14:paraId="47E0363F" w14:textId="7C3B4D55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6"/>
        <w:ind w:right="567" w:hanging="340"/>
        <w:rPr>
          <w:sz w:val="24"/>
        </w:rPr>
      </w:pPr>
      <w:r w:rsidRPr="00485A29">
        <w:rPr>
          <w:spacing w:val="-7"/>
          <w:sz w:val="24"/>
        </w:rPr>
        <w:t xml:space="preserve">Teachers </w:t>
      </w:r>
      <w:r w:rsidRPr="00485A29">
        <w:rPr>
          <w:spacing w:val="-6"/>
          <w:sz w:val="24"/>
        </w:rPr>
        <w:t xml:space="preserve">should </w:t>
      </w:r>
      <w:r w:rsidRPr="00485A29">
        <w:rPr>
          <w:spacing w:val="-3"/>
          <w:sz w:val="24"/>
        </w:rPr>
        <w:t xml:space="preserve">be </w:t>
      </w:r>
      <w:r w:rsidRPr="00485A29">
        <w:rPr>
          <w:spacing w:val="-6"/>
          <w:sz w:val="24"/>
        </w:rPr>
        <w:t xml:space="preserve">tolerant </w:t>
      </w:r>
      <w:r w:rsidRPr="00485A29">
        <w:rPr>
          <w:spacing w:val="-4"/>
          <w:sz w:val="24"/>
        </w:rPr>
        <w:t xml:space="preserve">of </w:t>
      </w:r>
      <w:r w:rsidRPr="00485A29">
        <w:rPr>
          <w:spacing w:val="-6"/>
          <w:sz w:val="24"/>
        </w:rPr>
        <w:t xml:space="preserve">untidy presentation </w:t>
      </w:r>
      <w:r w:rsidRPr="00485A29">
        <w:rPr>
          <w:spacing w:val="-4"/>
          <w:sz w:val="24"/>
        </w:rPr>
        <w:t xml:space="preserve">of </w:t>
      </w:r>
      <w:r w:rsidRPr="00485A29">
        <w:rPr>
          <w:spacing w:val="-5"/>
          <w:sz w:val="24"/>
        </w:rPr>
        <w:t xml:space="preserve">work/writing </w:t>
      </w:r>
      <w:r w:rsidRPr="00485A29">
        <w:rPr>
          <w:spacing w:val="-3"/>
          <w:sz w:val="24"/>
        </w:rPr>
        <w:t xml:space="preserve">or </w:t>
      </w:r>
      <w:r w:rsidRPr="00485A29">
        <w:rPr>
          <w:sz w:val="24"/>
        </w:rPr>
        <w:t xml:space="preserve">a </w:t>
      </w:r>
      <w:r w:rsidRPr="00485A29">
        <w:rPr>
          <w:spacing w:val="-5"/>
          <w:sz w:val="24"/>
        </w:rPr>
        <w:t xml:space="preserve">dip </w:t>
      </w:r>
      <w:r w:rsidRPr="00485A29">
        <w:rPr>
          <w:spacing w:val="-4"/>
          <w:sz w:val="24"/>
        </w:rPr>
        <w:t xml:space="preserve">in </w:t>
      </w:r>
      <w:r w:rsidRPr="00485A29">
        <w:rPr>
          <w:spacing w:val="-5"/>
          <w:sz w:val="24"/>
        </w:rPr>
        <w:t xml:space="preserve">general performance particularly </w:t>
      </w:r>
      <w:r w:rsidRPr="00485A29">
        <w:rPr>
          <w:spacing w:val="-3"/>
          <w:sz w:val="24"/>
        </w:rPr>
        <w:t xml:space="preserve">at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3"/>
          <w:sz w:val="24"/>
        </w:rPr>
        <w:t xml:space="preserve">start </w:t>
      </w:r>
      <w:r w:rsidRPr="00485A29">
        <w:rPr>
          <w:spacing w:val="-4"/>
          <w:sz w:val="24"/>
        </w:rPr>
        <w:t xml:space="preserve">of </w:t>
      </w:r>
      <w:r w:rsidR="003563FF" w:rsidRPr="00485A29">
        <w:rPr>
          <w:spacing w:val="-6"/>
          <w:sz w:val="24"/>
        </w:rPr>
        <w:t xml:space="preserve">patch </w:t>
      </w:r>
      <w:r w:rsidR="003563FF" w:rsidRPr="00485A29">
        <w:rPr>
          <w:spacing w:val="-5"/>
          <w:sz w:val="24"/>
        </w:rPr>
        <w:t>treatment</w:t>
      </w:r>
    </w:p>
    <w:p w14:paraId="7F8DF383" w14:textId="70C5AA55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3"/>
        <w:ind w:right="567" w:hanging="340"/>
        <w:rPr>
          <w:sz w:val="24"/>
        </w:rPr>
      </w:pPr>
      <w:r w:rsidRPr="00485A29">
        <w:rPr>
          <w:spacing w:val="-3"/>
          <w:sz w:val="24"/>
        </w:rPr>
        <w:t xml:space="preserve">Be </w:t>
      </w:r>
      <w:r w:rsidRPr="00485A29">
        <w:rPr>
          <w:spacing w:val="-7"/>
          <w:sz w:val="24"/>
        </w:rPr>
        <w:t xml:space="preserve">aware </w:t>
      </w:r>
      <w:r w:rsidRPr="00485A29">
        <w:rPr>
          <w:spacing w:val="-5"/>
          <w:sz w:val="24"/>
        </w:rPr>
        <w:t xml:space="preserve">that the </w:t>
      </w:r>
      <w:r w:rsidRPr="00485A29">
        <w:rPr>
          <w:spacing w:val="-8"/>
          <w:sz w:val="24"/>
        </w:rPr>
        <w:t xml:space="preserve">child’s </w:t>
      </w:r>
      <w:r w:rsidRPr="00485A29">
        <w:rPr>
          <w:spacing w:val="-4"/>
          <w:sz w:val="24"/>
        </w:rPr>
        <w:t xml:space="preserve">field of </w:t>
      </w:r>
      <w:r w:rsidRPr="00485A29">
        <w:rPr>
          <w:spacing w:val="-6"/>
          <w:sz w:val="24"/>
        </w:rPr>
        <w:t xml:space="preserve">vision </w:t>
      </w:r>
      <w:r w:rsidRPr="00485A29">
        <w:rPr>
          <w:spacing w:val="-5"/>
          <w:sz w:val="24"/>
        </w:rPr>
        <w:t xml:space="preserve">may </w:t>
      </w:r>
      <w:r w:rsidRPr="00485A29">
        <w:rPr>
          <w:spacing w:val="-3"/>
          <w:sz w:val="24"/>
        </w:rPr>
        <w:t xml:space="preserve">be </w:t>
      </w:r>
      <w:r w:rsidRPr="00485A29">
        <w:rPr>
          <w:spacing w:val="-5"/>
          <w:sz w:val="24"/>
        </w:rPr>
        <w:t xml:space="preserve">reduced </w:t>
      </w:r>
      <w:r w:rsidRPr="00485A29">
        <w:rPr>
          <w:spacing w:val="-3"/>
          <w:sz w:val="24"/>
        </w:rPr>
        <w:t xml:space="preserve">on </w:t>
      </w:r>
      <w:r w:rsidRPr="00485A29">
        <w:rPr>
          <w:spacing w:val="-5"/>
          <w:sz w:val="24"/>
        </w:rPr>
        <w:t xml:space="preserve">the side </w:t>
      </w:r>
      <w:r w:rsidRPr="00485A29">
        <w:rPr>
          <w:spacing w:val="-4"/>
          <w:sz w:val="24"/>
        </w:rPr>
        <w:t xml:space="preserve">of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6"/>
          <w:sz w:val="24"/>
        </w:rPr>
        <w:t xml:space="preserve">patch </w:t>
      </w:r>
      <w:r w:rsidRPr="00485A29">
        <w:rPr>
          <w:spacing w:val="-4"/>
          <w:sz w:val="24"/>
        </w:rPr>
        <w:t xml:space="preserve">and </w:t>
      </w:r>
      <w:r w:rsidRPr="00485A29">
        <w:rPr>
          <w:spacing w:val="-5"/>
          <w:sz w:val="24"/>
        </w:rPr>
        <w:t xml:space="preserve">that </w:t>
      </w:r>
      <w:r w:rsidRPr="00485A29">
        <w:rPr>
          <w:spacing w:val="-6"/>
          <w:sz w:val="24"/>
        </w:rPr>
        <w:t xml:space="preserve">they </w:t>
      </w:r>
      <w:r w:rsidRPr="00485A29">
        <w:rPr>
          <w:spacing w:val="-5"/>
          <w:sz w:val="24"/>
        </w:rPr>
        <w:t xml:space="preserve">may bump </w:t>
      </w:r>
      <w:r w:rsidRPr="00485A29">
        <w:rPr>
          <w:spacing w:val="-6"/>
          <w:sz w:val="24"/>
        </w:rPr>
        <w:t xml:space="preserve">into </w:t>
      </w:r>
      <w:r w:rsidRPr="00485A29">
        <w:rPr>
          <w:spacing w:val="-5"/>
          <w:sz w:val="24"/>
        </w:rPr>
        <w:t xml:space="preserve">objects when </w:t>
      </w:r>
      <w:r w:rsidRPr="00485A29">
        <w:rPr>
          <w:spacing w:val="-6"/>
          <w:sz w:val="24"/>
        </w:rPr>
        <w:t xml:space="preserve">wearing </w:t>
      </w:r>
      <w:r w:rsidR="003563FF" w:rsidRPr="00485A29">
        <w:rPr>
          <w:spacing w:val="-6"/>
          <w:sz w:val="24"/>
        </w:rPr>
        <w:t xml:space="preserve">their </w:t>
      </w:r>
      <w:r w:rsidR="003563FF" w:rsidRPr="00485A29">
        <w:rPr>
          <w:spacing w:val="18"/>
          <w:sz w:val="24"/>
        </w:rPr>
        <w:t>patch</w:t>
      </w:r>
    </w:p>
    <w:p w14:paraId="03C3E6A0" w14:textId="517EE741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113"/>
        <w:ind w:right="567" w:hanging="340"/>
        <w:rPr>
          <w:sz w:val="24"/>
        </w:rPr>
      </w:pPr>
      <w:r w:rsidRPr="00485A29">
        <w:rPr>
          <w:spacing w:val="-5"/>
          <w:sz w:val="24"/>
        </w:rPr>
        <w:t xml:space="preserve">At the </w:t>
      </w:r>
      <w:r w:rsidRPr="00485A29">
        <w:rPr>
          <w:spacing w:val="-6"/>
          <w:sz w:val="24"/>
        </w:rPr>
        <w:t xml:space="preserve">beginning </w:t>
      </w:r>
      <w:r w:rsidRPr="00485A29">
        <w:rPr>
          <w:spacing w:val="-4"/>
          <w:sz w:val="24"/>
        </w:rPr>
        <w:t xml:space="preserve">of </w:t>
      </w:r>
      <w:r w:rsidR="003563FF" w:rsidRPr="00485A29">
        <w:rPr>
          <w:spacing w:val="-6"/>
          <w:sz w:val="24"/>
        </w:rPr>
        <w:t>treatment,</w:t>
      </w:r>
      <w:r w:rsidRPr="00485A29">
        <w:rPr>
          <w:spacing w:val="-6"/>
          <w:sz w:val="24"/>
        </w:rPr>
        <w:t xml:space="preserve"> they </w:t>
      </w:r>
      <w:r w:rsidRPr="00485A29">
        <w:rPr>
          <w:spacing w:val="-5"/>
          <w:sz w:val="24"/>
        </w:rPr>
        <w:t xml:space="preserve">may </w:t>
      </w:r>
      <w:r w:rsidRPr="00485A29">
        <w:rPr>
          <w:spacing w:val="-4"/>
          <w:sz w:val="24"/>
        </w:rPr>
        <w:t xml:space="preserve">need </w:t>
      </w:r>
      <w:r w:rsidRPr="00485A29">
        <w:rPr>
          <w:spacing w:val="-5"/>
          <w:sz w:val="24"/>
        </w:rPr>
        <w:t xml:space="preserve">extra supervision around </w:t>
      </w:r>
      <w:r w:rsidRPr="00485A29">
        <w:rPr>
          <w:spacing w:val="-6"/>
          <w:sz w:val="24"/>
        </w:rPr>
        <w:t xml:space="preserve">steps </w:t>
      </w:r>
      <w:r w:rsidRPr="00485A29">
        <w:rPr>
          <w:spacing w:val="-4"/>
          <w:sz w:val="24"/>
        </w:rPr>
        <w:t xml:space="preserve">and </w:t>
      </w:r>
      <w:r w:rsidRPr="00485A29">
        <w:rPr>
          <w:spacing w:val="-5"/>
          <w:sz w:val="24"/>
        </w:rPr>
        <w:t xml:space="preserve">stairs </w:t>
      </w:r>
      <w:r w:rsidRPr="00485A29">
        <w:rPr>
          <w:spacing w:val="-4"/>
          <w:sz w:val="24"/>
        </w:rPr>
        <w:t xml:space="preserve">and in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7"/>
          <w:sz w:val="24"/>
        </w:rPr>
        <w:t>playground</w:t>
      </w:r>
    </w:p>
    <w:p w14:paraId="0D732952" w14:textId="77777777" w:rsidR="00906E73" w:rsidRPr="00485A29" w:rsidRDefault="00485A29" w:rsidP="00C17BC2">
      <w:pPr>
        <w:pStyle w:val="ListParagraph"/>
        <w:numPr>
          <w:ilvl w:val="0"/>
          <w:numId w:val="1"/>
        </w:numPr>
        <w:tabs>
          <w:tab w:val="left" w:pos="1021"/>
        </w:tabs>
        <w:spacing w:before="113"/>
        <w:ind w:right="567" w:hanging="340"/>
        <w:rPr>
          <w:sz w:val="24"/>
        </w:rPr>
      </w:pPr>
      <w:r w:rsidRPr="00485A29">
        <w:rPr>
          <w:sz w:val="24"/>
        </w:rPr>
        <w:t xml:space="preserve">As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6"/>
          <w:sz w:val="24"/>
        </w:rPr>
        <w:t xml:space="preserve">vision </w:t>
      </w:r>
      <w:r w:rsidRPr="00485A29">
        <w:rPr>
          <w:spacing w:val="-7"/>
          <w:sz w:val="24"/>
        </w:rPr>
        <w:t xml:space="preserve">improves </w:t>
      </w:r>
      <w:r w:rsidRPr="00485A29">
        <w:rPr>
          <w:spacing w:val="-5"/>
          <w:sz w:val="24"/>
        </w:rPr>
        <w:t xml:space="preserve">the </w:t>
      </w:r>
      <w:r w:rsidRPr="00485A29">
        <w:rPr>
          <w:spacing w:val="-6"/>
          <w:sz w:val="24"/>
        </w:rPr>
        <w:t xml:space="preserve">child will </w:t>
      </w:r>
      <w:r w:rsidRPr="00485A29">
        <w:rPr>
          <w:spacing w:val="-4"/>
          <w:sz w:val="24"/>
        </w:rPr>
        <w:t xml:space="preserve">find </w:t>
      </w:r>
      <w:r w:rsidRPr="00485A29">
        <w:rPr>
          <w:spacing w:val="-6"/>
          <w:sz w:val="24"/>
        </w:rPr>
        <w:t xml:space="preserve">things </w:t>
      </w:r>
      <w:r w:rsidRPr="00485A29">
        <w:rPr>
          <w:spacing w:val="-7"/>
          <w:sz w:val="24"/>
        </w:rPr>
        <w:t xml:space="preserve">easier. </w:t>
      </w:r>
      <w:r w:rsidRPr="00485A29">
        <w:rPr>
          <w:spacing w:val="-4"/>
          <w:sz w:val="24"/>
        </w:rPr>
        <w:t xml:space="preserve">If </w:t>
      </w:r>
      <w:r w:rsidRPr="00485A29">
        <w:rPr>
          <w:spacing w:val="-5"/>
          <w:sz w:val="24"/>
        </w:rPr>
        <w:t xml:space="preserve">there appears to </w:t>
      </w:r>
      <w:r w:rsidRPr="00485A29">
        <w:rPr>
          <w:spacing w:val="-3"/>
          <w:sz w:val="24"/>
        </w:rPr>
        <w:t xml:space="preserve">be no </w:t>
      </w:r>
      <w:r w:rsidRPr="00485A29">
        <w:rPr>
          <w:spacing w:val="-7"/>
          <w:sz w:val="24"/>
        </w:rPr>
        <w:t xml:space="preserve">improvement </w:t>
      </w:r>
      <w:r w:rsidRPr="00485A29">
        <w:rPr>
          <w:spacing w:val="-4"/>
          <w:sz w:val="24"/>
        </w:rPr>
        <w:t xml:space="preserve">after </w:t>
      </w:r>
      <w:r w:rsidRPr="00485A29">
        <w:rPr>
          <w:sz w:val="24"/>
        </w:rPr>
        <w:t xml:space="preserve">a </w:t>
      </w:r>
      <w:r w:rsidRPr="00485A29">
        <w:rPr>
          <w:spacing w:val="-6"/>
          <w:sz w:val="24"/>
        </w:rPr>
        <w:t xml:space="preserve">few weeks </w:t>
      </w:r>
      <w:r w:rsidRPr="00485A29">
        <w:rPr>
          <w:spacing w:val="-3"/>
          <w:sz w:val="24"/>
        </w:rPr>
        <w:t xml:space="preserve">or if </w:t>
      </w:r>
      <w:r w:rsidRPr="00485A29">
        <w:rPr>
          <w:spacing w:val="-6"/>
          <w:sz w:val="24"/>
        </w:rPr>
        <w:t xml:space="preserve">you </w:t>
      </w:r>
      <w:r w:rsidRPr="00485A29">
        <w:rPr>
          <w:spacing w:val="-7"/>
          <w:sz w:val="24"/>
        </w:rPr>
        <w:t xml:space="preserve">have </w:t>
      </w:r>
      <w:r w:rsidRPr="00485A29">
        <w:rPr>
          <w:spacing w:val="-5"/>
          <w:sz w:val="24"/>
        </w:rPr>
        <w:t xml:space="preserve">any concerns, contact </w:t>
      </w:r>
      <w:r w:rsidRPr="00485A29">
        <w:rPr>
          <w:spacing w:val="-6"/>
          <w:sz w:val="24"/>
        </w:rPr>
        <w:t xml:space="preserve">your </w:t>
      </w:r>
      <w:r>
        <w:rPr>
          <w:spacing w:val="-6"/>
          <w:sz w:val="24"/>
        </w:rPr>
        <w:t>O</w:t>
      </w:r>
      <w:r w:rsidRPr="00485A29">
        <w:rPr>
          <w:spacing w:val="-5"/>
          <w:sz w:val="24"/>
        </w:rPr>
        <w:t xml:space="preserve">rthoptic </w:t>
      </w:r>
      <w:r>
        <w:rPr>
          <w:spacing w:val="-5"/>
          <w:sz w:val="24"/>
        </w:rPr>
        <w:t>D</w:t>
      </w:r>
      <w:r w:rsidRPr="00485A29">
        <w:rPr>
          <w:spacing w:val="-5"/>
          <w:sz w:val="24"/>
        </w:rPr>
        <w:t>ep</w:t>
      </w:r>
      <w:r>
        <w:rPr>
          <w:spacing w:val="-5"/>
          <w:sz w:val="24"/>
        </w:rPr>
        <w:t>ar</w:t>
      </w:r>
      <w:r w:rsidRPr="00485A29">
        <w:rPr>
          <w:spacing w:val="-5"/>
          <w:sz w:val="24"/>
        </w:rPr>
        <w:t>t</w:t>
      </w:r>
      <w:r>
        <w:rPr>
          <w:spacing w:val="-5"/>
          <w:sz w:val="24"/>
        </w:rPr>
        <w:t>ment</w:t>
      </w:r>
      <w:r w:rsidRPr="00485A29">
        <w:rPr>
          <w:spacing w:val="-5"/>
          <w:sz w:val="24"/>
        </w:rPr>
        <w:t>.</w:t>
      </w:r>
    </w:p>
    <w:p w14:paraId="1604F42D" w14:textId="77777777" w:rsidR="00906E73" w:rsidRPr="00485A29" w:rsidRDefault="00906E73" w:rsidP="00C17BC2">
      <w:pPr>
        <w:pStyle w:val="BodyText"/>
        <w:ind w:left="680" w:right="567"/>
        <w:rPr>
          <w:sz w:val="25"/>
        </w:rPr>
      </w:pPr>
    </w:p>
    <w:sectPr w:rsidR="00906E73" w:rsidRPr="00485A29" w:rsidSect="00100F6F">
      <w:headerReference w:type="default" r:id="rId7"/>
      <w:footerReference w:type="default" r:id="rId8"/>
      <w:pgSz w:w="11910" w:h="16840"/>
      <w:pgMar w:top="851" w:right="0" w:bottom="1134" w:left="0" w:header="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AB89" w14:textId="77777777" w:rsidR="008A485A" w:rsidRDefault="008A485A">
      <w:r>
        <w:separator/>
      </w:r>
    </w:p>
  </w:endnote>
  <w:endnote w:type="continuationSeparator" w:id="0">
    <w:p w14:paraId="4E64D17F" w14:textId="77777777" w:rsidR="008A485A" w:rsidRDefault="008A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A0B7" w14:textId="77777777" w:rsidR="00906E73" w:rsidRDefault="00906E7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459D" w14:textId="77777777" w:rsidR="008A485A" w:rsidRDefault="008A485A">
      <w:r>
        <w:separator/>
      </w:r>
    </w:p>
  </w:footnote>
  <w:footnote w:type="continuationSeparator" w:id="0">
    <w:p w14:paraId="5B804BC7" w14:textId="77777777" w:rsidR="008A485A" w:rsidRDefault="008A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295" w14:textId="3429384E" w:rsidR="00100F6F" w:rsidRDefault="00100F6F">
    <w:pPr>
      <w:pStyle w:val="Header"/>
    </w:pPr>
    <w:r>
      <w:rPr>
        <w:noProof/>
        <w:color w:val="2962FF"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2C61C4E1" wp14:editId="00EE114D">
          <wp:simplePos x="0" y="0"/>
          <wp:positionH relativeFrom="margin">
            <wp:posOffset>-1</wp:posOffset>
          </wp:positionH>
          <wp:positionV relativeFrom="paragraph">
            <wp:posOffset>163773</wp:posOffset>
          </wp:positionV>
          <wp:extent cx="7369791" cy="1967867"/>
          <wp:effectExtent l="0" t="0" r="3175" b="0"/>
          <wp:wrapSquare wrapText="bothSides"/>
          <wp:docPr id="10" name="Picture 10" descr="Image result for dudley mbc logo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udley mbc logo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202" cy="1973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303F6"/>
    <w:multiLevelType w:val="hybridMultilevel"/>
    <w:tmpl w:val="4344DAEC"/>
    <w:lvl w:ilvl="0" w:tplc="1292CF54">
      <w:start w:val="1"/>
      <w:numFmt w:val="decimal"/>
      <w:lvlText w:val="%1."/>
      <w:lvlJc w:val="left"/>
      <w:pPr>
        <w:ind w:left="1020" w:hanging="454"/>
        <w:jc w:val="left"/>
      </w:pPr>
      <w:rPr>
        <w:rFonts w:ascii="Arial" w:eastAsia="Arial" w:hAnsi="Arial" w:cs="Arial" w:hint="default"/>
        <w:color w:val="auto"/>
        <w:spacing w:val="-22"/>
        <w:w w:val="99"/>
        <w:sz w:val="24"/>
        <w:szCs w:val="24"/>
      </w:rPr>
    </w:lvl>
    <w:lvl w:ilvl="1" w:tplc="535C4A9E">
      <w:numFmt w:val="bullet"/>
      <w:lvlText w:val="•"/>
      <w:lvlJc w:val="left"/>
      <w:pPr>
        <w:ind w:left="2108" w:hanging="454"/>
      </w:pPr>
      <w:rPr>
        <w:rFonts w:hint="default"/>
      </w:rPr>
    </w:lvl>
    <w:lvl w:ilvl="2" w:tplc="12FE1EB8">
      <w:numFmt w:val="bullet"/>
      <w:lvlText w:val="•"/>
      <w:lvlJc w:val="left"/>
      <w:pPr>
        <w:ind w:left="3197" w:hanging="454"/>
      </w:pPr>
      <w:rPr>
        <w:rFonts w:hint="default"/>
      </w:rPr>
    </w:lvl>
    <w:lvl w:ilvl="3" w:tplc="DB46A8E8">
      <w:numFmt w:val="bullet"/>
      <w:lvlText w:val="•"/>
      <w:lvlJc w:val="left"/>
      <w:pPr>
        <w:ind w:left="4285" w:hanging="454"/>
      </w:pPr>
      <w:rPr>
        <w:rFonts w:hint="default"/>
      </w:rPr>
    </w:lvl>
    <w:lvl w:ilvl="4" w:tplc="7FFEBD5C">
      <w:numFmt w:val="bullet"/>
      <w:lvlText w:val="•"/>
      <w:lvlJc w:val="left"/>
      <w:pPr>
        <w:ind w:left="5374" w:hanging="454"/>
      </w:pPr>
      <w:rPr>
        <w:rFonts w:hint="default"/>
      </w:rPr>
    </w:lvl>
    <w:lvl w:ilvl="5" w:tplc="158618C0">
      <w:numFmt w:val="bullet"/>
      <w:lvlText w:val="•"/>
      <w:lvlJc w:val="left"/>
      <w:pPr>
        <w:ind w:left="6462" w:hanging="454"/>
      </w:pPr>
      <w:rPr>
        <w:rFonts w:hint="default"/>
      </w:rPr>
    </w:lvl>
    <w:lvl w:ilvl="6" w:tplc="DB528390">
      <w:numFmt w:val="bullet"/>
      <w:lvlText w:val="•"/>
      <w:lvlJc w:val="left"/>
      <w:pPr>
        <w:ind w:left="7551" w:hanging="454"/>
      </w:pPr>
      <w:rPr>
        <w:rFonts w:hint="default"/>
      </w:rPr>
    </w:lvl>
    <w:lvl w:ilvl="7" w:tplc="AEE2A8A4">
      <w:numFmt w:val="bullet"/>
      <w:lvlText w:val="•"/>
      <w:lvlJc w:val="left"/>
      <w:pPr>
        <w:ind w:left="8639" w:hanging="454"/>
      </w:pPr>
      <w:rPr>
        <w:rFonts w:hint="default"/>
      </w:rPr>
    </w:lvl>
    <w:lvl w:ilvl="8" w:tplc="1FD8E2EE">
      <w:numFmt w:val="bullet"/>
      <w:lvlText w:val="•"/>
      <w:lvlJc w:val="left"/>
      <w:pPr>
        <w:ind w:left="972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73"/>
    <w:rsid w:val="000059EB"/>
    <w:rsid w:val="00070627"/>
    <w:rsid w:val="00100F6F"/>
    <w:rsid w:val="00104126"/>
    <w:rsid w:val="00162AC1"/>
    <w:rsid w:val="001737BA"/>
    <w:rsid w:val="002643E3"/>
    <w:rsid w:val="003563FF"/>
    <w:rsid w:val="003D4527"/>
    <w:rsid w:val="00485A29"/>
    <w:rsid w:val="00516611"/>
    <w:rsid w:val="008A485A"/>
    <w:rsid w:val="008C7B02"/>
    <w:rsid w:val="00906E73"/>
    <w:rsid w:val="00C17BC2"/>
    <w:rsid w:val="00CD713F"/>
    <w:rsid w:val="00E714AF"/>
    <w:rsid w:val="00E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3C38"/>
  <w15:docId w15:val="{2FD4865D-98C0-4778-B783-ECD8D84B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 w:line="270" w:lineRule="exact"/>
      <w:ind w:left="1020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5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2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0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7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0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url=https%3A%2F%2Fin-tendhost.co.uk%2Fblackcountryportal%2Faspx%2FTenders%2FCurrent&amp;psig=AOvVaw23nXteWRb-NS25EqkzhkcG&amp;ust=1584624082829000&amp;source=images&amp;cd=vfe&amp;ved=0CAIQjRxqFwoTCJCKj--O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VI factsheet - eye patch.indd</vt:lpstr>
    </vt:vector>
  </TitlesOfParts>
  <Company>Dudley MBC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VI factsheet - eye patch.indd</dc:title>
  <dc:creator>Judy Lewis (Education Outcomes)</dc:creator>
  <cp:lastModifiedBy>Lori Arthurs (SEND)</cp:lastModifiedBy>
  <cp:revision>2</cp:revision>
  <cp:lastPrinted>2019-09-04T13:27:00Z</cp:lastPrinted>
  <dcterms:created xsi:type="dcterms:W3CDTF">2021-02-10T14:06:00Z</dcterms:created>
  <dcterms:modified xsi:type="dcterms:W3CDTF">2021-02-10T14:06:00Z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2019-07-17T00:00:00Z</vt:filetime>
  </property>
</Properties>
</file>